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DD" w:rsidRDefault="001918DD" w:rsidP="001918D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C505F"/>
          <w:sz w:val="23"/>
          <w:szCs w:val="23"/>
        </w:rPr>
      </w:pPr>
      <w:r>
        <w:rPr>
          <w:rFonts w:ascii="Arial" w:hAnsi="Arial" w:cs="Arial"/>
          <w:color w:val="4C505F"/>
          <w:sz w:val="23"/>
          <w:szCs w:val="23"/>
        </w:rPr>
        <w:t>Ан</w:t>
      </w:r>
      <w:bookmarkStart w:id="0" w:name="_GoBack"/>
      <w:bookmarkEnd w:id="0"/>
      <w:r>
        <w:rPr>
          <w:rFonts w:ascii="Arial" w:hAnsi="Arial" w:cs="Arial"/>
          <w:color w:val="4C505F"/>
          <w:sz w:val="23"/>
          <w:szCs w:val="23"/>
        </w:rPr>
        <w:t>нотация</w:t>
      </w:r>
    </w:p>
    <w:p w:rsidR="001918DD" w:rsidRDefault="001918DD" w:rsidP="001918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C505F"/>
          <w:sz w:val="23"/>
          <w:szCs w:val="23"/>
        </w:rPr>
      </w:pPr>
      <w:r>
        <w:rPr>
          <w:rFonts w:ascii="Arial" w:hAnsi="Arial" w:cs="Arial"/>
          <w:color w:val="4C505F"/>
          <w:sz w:val="23"/>
          <w:szCs w:val="23"/>
        </w:rPr>
        <w:t xml:space="preserve">От того, как ребенок подготовлен к школе, зависит успешность его адаптации, </w:t>
      </w:r>
      <w:proofErr w:type="spellStart"/>
      <w:r>
        <w:rPr>
          <w:rFonts w:ascii="Arial" w:hAnsi="Arial" w:cs="Arial"/>
          <w:color w:val="4C505F"/>
          <w:sz w:val="23"/>
          <w:szCs w:val="23"/>
        </w:rPr>
        <w:t>вхожде¬ние</w:t>
      </w:r>
      <w:proofErr w:type="spellEnd"/>
      <w:r>
        <w:rPr>
          <w:rFonts w:ascii="Arial" w:hAnsi="Arial" w:cs="Arial"/>
          <w:color w:val="4C505F"/>
          <w:sz w:val="23"/>
          <w:szCs w:val="23"/>
        </w:rPr>
        <w:t xml:space="preserve"> в режим школьной жизни, его учебные успехи, психическое самочувствие. Доказано, что у детей, не готовых к систематическому обучению, труднее и дольше проходит период приспособления к учебной деятельности. У этих детей слабо развиты связная речь и умственные способности, они не умеют задавать вопросы, сравнивать </w:t>
      </w:r>
      <w:proofErr w:type="spellStart"/>
      <w:r>
        <w:rPr>
          <w:rFonts w:ascii="Arial" w:hAnsi="Arial" w:cs="Arial"/>
          <w:color w:val="4C505F"/>
          <w:sz w:val="23"/>
          <w:szCs w:val="23"/>
        </w:rPr>
        <w:t>предме¬ты</w:t>
      </w:r>
      <w:proofErr w:type="spellEnd"/>
      <w:r>
        <w:rPr>
          <w:rFonts w:ascii="Arial" w:hAnsi="Arial" w:cs="Arial"/>
          <w:color w:val="4C505F"/>
          <w:sz w:val="23"/>
          <w:szCs w:val="23"/>
        </w:rPr>
        <w:t>, явления, выделять главное, у них не сформирована привычка к элементарному контролю над собой.</w:t>
      </w:r>
      <w:r>
        <w:rPr>
          <w:rFonts w:ascii="Arial" w:hAnsi="Arial" w:cs="Arial"/>
          <w:color w:val="4C505F"/>
          <w:sz w:val="23"/>
          <w:szCs w:val="23"/>
        </w:rPr>
        <w:br/>
        <w:t>Развитие речи ребенка - эта главная и приоритетная задача педагогов, работающих с детьми дошкольного возраста. Дополнительная общеразвивающая программа «</w:t>
      </w:r>
      <w:proofErr w:type="spellStart"/>
      <w:r>
        <w:rPr>
          <w:rFonts w:ascii="Arial" w:hAnsi="Arial" w:cs="Arial"/>
          <w:color w:val="4C505F"/>
          <w:sz w:val="23"/>
          <w:szCs w:val="23"/>
        </w:rPr>
        <w:t>Читалочка</w:t>
      </w:r>
      <w:proofErr w:type="spellEnd"/>
      <w:r>
        <w:rPr>
          <w:rFonts w:ascii="Arial" w:hAnsi="Arial" w:cs="Arial"/>
          <w:color w:val="4C505F"/>
          <w:sz w:val="23"/>
          <w:szCs w:val="23"/>
        </w:rPr>
        <w:t>» призвана оказать помощь педагогу в организации занятий с дошкольниками по обучению чтению.</w:t>
      </w:r>
      <w:r>
        <w:rPr>
          <w:rFonts w:ascii="Arial" w:hAnsi="Arial" w:cs="Arial"/>
          <w:color w:val="4C505F"/>
          <w:sz w:val="23"/>
          <w:szCs w:val="23"/>
        </w:rPr>
        <w:br/>
        <w:t xml:space="preserve">Раннее обучение чтению - не дань моде и не прихоть </w:t>
      </w:r>
      <w:proofErr w:type="gramStart"/>
      <w:r>
        <w:rPr>
          <w:rFonts w:ascii="Arial" w:hAnsi="Arial" w:cs="Arial"/>
          <w:color w:val="4C505F"/>
          <w:sz w:val="23"/>
          <w:szCs w:val="23"/>
        </w:rPr>
        <w:t>амбициозных</w:t>
      </w:r>
      <w:proofErr w:type="gramEnd"/>
      <w:r>
        <w:rPr>
          <w:rFonts w:ascii="Arial" w:hAnsi="Arial" w:cs="Arial"/>
          <w:color w:val="4C505F"/>
          <w:sz w:val="23"/>
          <w:szCs w:val="23"/>
        </w:rPr>
        <w:t xml:space="preserve"> родителей. </w:t>
      </w:r>
      <w:proofErr w:type="spellStart"/>
      <w:r>
        <w:rPr>
          <w:rFonts w:ascii="Arial" w:hAnsi="Arial" w:cs="Arial"/>
          <w:color w:val="4C505F"/>
          <w:sz w:val="23"/>
          <w:szCs w:val="23"/>
        </w:rPr>
        <w:t>Тенден¬ция</w:t>
      </w:r>
      <w:proofErr w:type="spellEnd"/>
      <w:r>
        <w:rPr>
          <w:rFonts w:ascii="Arial" w:hAnsi="Arial" w:cs="Arial"/>
          <w:color w:val="4C505F"/>
          <w:sz w:val="23"/>
          <w:szCs w:val="23"/>
        </w:rPr>
        <w:t xml:space="preserve"> к снижению возрастных рамок начала обучения детей чтению имеет вполне объективное основание: внедряются стандарты школьного образования, расширяется программа дошкольного обучения и воспитания, успешность их освоения зависит от интеллектуального развития ребенка, в том числе и от умения читать.</w:t>
      </w:r>
      <w:r>
        <w:rPr>
          <w:rFonts w:ascii="Arial" w:hAnsi="Arial" w:cs="Arial"/>
          <w:color w:val="4C505F"/>
          <w:sz w:val="23"/>
          <w:szCs w:val="23"/>
        </w:rPr>
        <w:br/>
        <w:t>Дополнительная общеразвивающая программа «</w:t>
      </w:r>
      <w:proofErr w:type="spellStart"/>
      <w:r>
        <w:rPr>
          <w:rFonts w:ascii="Arial" w:hAnsi="Arial" w:cs="Arial"/>
          <w:color w:val="4C505F"/>
          <w:sz w:val="23"/>
          <w:szCs w:val="23"/>
        </w:rPr>
        <w:t>Читалочка</w:t>
      </w:r>
      <w:proofErr w:type="spellEnd"/>
      <w:r>
        <w:rPr>
          <w:rFonts w:ascii="Arial" w:hAnsi="Arial" w:cs="Arial"/>
          <w:color w:val="4C505F"/>
          <w:sz w:val="23"/>
          <w:szCs w:val="23"/>
        </w:rPr>
        <w:t>» социально – педагогической направленности ориентирует на общее всестороннее, гармоничное развитие ребёнка, на обеспечение эмоционального благополучия, на полноценное владение навыками осознанного чтения и на совершенствование устной речи.</w:t>
      </w:r>
      <w:r>
        <w:rPr>
          <w:rFonts w:ascii="Arial" w:hAnsi="Arial" w:cs="Arial"/>
          <w:color w:val="4C505F"/>
          <w:sz w:val="23"/>
          <w:szCs w:val="23"/>
        </w:rPr>
        <w:br/>
        <w:t>Актуальность</w:t>
      </w:r>
      <w:r>
        <w:rPr>
          <w:rFonts w:ascii="Arial" w:hAnsi="Arial" w:cs="Arial"/>
          <w:color w:val="4C505F"/>
          <w:sz w:val="23"/>
          <w:szCs w:val="23"/>
        </w:rPr>
        <w:br/>
        <w:t>Вопросы подготовки воспитанников детских садов к школе приобретают все большее значение. От того, как ребёнок будет введён в грамоту, во многом зависят его успехи не только в чтении и письме, но и в усвоении русского языка в целом. Школа и родители заинтересованы в том, чтобы дети, поступающие в первый класс, были хорошо подготовлены к обучению, то есть имели бы развитый фонематический слух, хорошую устную речь, правильно поставленные первоначальные навыки в составлении и анализе предложений, в делении слов на слоги, умели правильно держать карандаш и свободно ориентироваться в тетради. Дети, получившие такую подготовку, легко овладеют в школе процессом чтения и письма. Актуальность данной программы обусловлена поиском путей совершенствования процесса подготовки к обучению чтению детей старшего дошкольного возраста. Программа «</w:t>
      </w:r>
      <w:proofErr w:type="spellStart"/>
      <w:r>
        <w:rPr>
          <w:rFonts w:ascii="Arial" w:hAnsi="Arial" w:cs="Arial"/>
          <w:color w:val="4C505F"/>
          <w:sz w:val="23"/>
          <w:szCs w:val="23"/>
        </w:rPr>
        <w:t>Читалочка</w:t>
      </w:r>
      <w:proofErr w:type="spellEnd"/>
      <w:r>
        <w:rPr>
          <w:rFonts w:ascii="Arial" w:hAnsi="Arial" w:cs="Arial"/>
          <w:color w:val="4C505F"/>
          <w:sz w:val="23"/>
          <w:szCs w:val="23"/>
        </w:rPr>
        <w:t>» - это курс занимательных занятий, направленных на то, чтобы сделать для ребенка процесс обучения чтению увлекательным, привить интерес к книге, вкус к самостоятельному чтению, способствовать обогащению словарного запаса и развитию речи.</w:t>
      </w:r>
      <w:r>
        <w:rPr>
          <w:rFonts w:ascii="Arial" w:hAnsi="Arial" w:cs="Arial"/>
          <w:color w:val="4C505F"/>
          <w:sz w:val="23"/>
          <w:szCs w:val="23"/>
        </w:rPr>
        <w:br/>
        <w:t>Новизна</w:t>
      </w:r>
      <w:proofErr w:type="gramStart"/>
      <w:r>
        <w:rPr>
          <w:rFonts w:ascii="Arial" w:hAnsi="Arial" w:cs="Arial"/>
          <w:color w:val="4C505F"/>
          <w:sz w:val="23"/>
          <w:szCs w:val="23"/>
        </w:rPr>
        <w:br/>
        <w:t>У</w:t>
      </w:r>
      <w:proofErr w:type="gramEnd"/>
      <w:r>
        <w:rPr>
          <w:rFonts w:ascii="Arial" w:hAnsi="Arial" w:cs="Arial"/>
          <w:color w:val="4C505F"/>
          <w:sz w:val="23"/>
          <w:szCs w:val="23"/>
        </w:rPr>
        <w:t>читывая сложность предлагаемого дошкольникам материала, в занятия детского объединения «</w:t>
      </w:r>
      <w:proofErr w:type="spellStart"/>
      <w:r>
        <w:rPr>
          <w:rFonts w:ascii="Arial" w:hAnsi="Arial" w:cs="Arial"/>
          <w:color w:val="4C505F"/>
          <w:sz w:val="23"/>
          <w:szCs w:val="23"/>
        </w:rPr>
        <w:t>Читалочка</w:t>
      </w:r>
      <w:proofErr w:type="spellEnd"/>
      <w:r>
        <w:rPr>
          <w:rFonts w:ascii="Arial" w:hAnsi="Arial" w:cs="Arial"/>
          <w:color w:val="4C505F"/>
          <w:sz w:val="23"/>
          <w:szCs w:val="23"/>
        </w:rPr>
        <w:t>» ведён сказочный персонаж Карандаш. Именно этот герой ассоциируется у детей с понятием «грамота», «письмо». Его функции на занятии различны: знакомит детей с новым материалом, играет с ними в дидактические игры, допускает «ошибки», которые дети с удовольствием исправляют, создает повышенный эмоциональный фон, настроение.</w:t>
      </w:r>
      <w:r>
        <w:rPr>
          <w:rFonts w:ascii="Arial" w:hAnsi="Arial" w:cs="Arial"/>
          <w:color w:val="4C505F"/>
          <w:sz w:val="23"/>
          <w:szCs w:val="23"/>
        </w:rPr>
        <w:br/>
        <w:t>Программа предусматривает использование эвристических приёмов, поисковых вопросов, приёмов сравнения.</w:t>
      </w:r>
      <w:r>
        <w:rPr>
          <w:rFonts w:ascii="Arial" w:hAnsi="Arial" w:cs="Arial"/>
          <w:color w:val="4C505F"/>
          <w:sz w:val="23"/>
          <w:szCs w:val="23"/>
        </w:rPr>
        <w:br/>
        <w:t>Отличительные особенности программы заключаются в том, что в ходе реализации программы дети знакомятся со следующими техниками: складывание бу</w:t>
      </w:r>
      <w:proofErr w:type="gramStart"/>
      <w:r>
        <w:rPr>
          <w:rFonts w:ascii="Arial" w:hAnsi="Arial" w:cs="Arial"/>
          <w:color w:val="4C505F"/>
          <w:sz w:val="23"/>
          <w:szCs w:val="23"/>
        </w:rPr>
        <w:t>кв в сл</w:t>
      </w:r>
      <w:proofErr w:type="gramEnd"/>
      <w:r>
        <w:rPr>
          <w:rFonts w:ascii="Arial" w:hAnsi="Arial" w:cs="Arial"/>
          <w:color w:val="4C505F"/>
          <w:sz w:val="23"/>
          <w:szCs w:val="23"/>
        </w:rPr>
        <w:t>оги, слоговое чтение, осмысленное чтение слов в предложении.</w:t>
      </w:r>
      <w:r>
        <w:rPr>
          <w:rFonts w:ascii="Arial" w:hAnsi="Arial" w:cs="Arial"/>
          <w:color w:val="4C505F"/>
          <w:sz w:val="23"/>
          <w:szCs w:val="23"/>
        </w:rPr>
        <w:br/>
        <w:t xml:space="preserve">Основной целью обучения является работа над звуковой культурой речи, а основным содержанием – </w:t>
      </w:r>
      <w:proofErr w:type="spellStart"/>
      <w:r>
        <w:rPr>
          <w:rFonts w:ascii="Arial" w:hAnsi="Arial" w:cs="Arial"/>
          <w:color w:val="4C505F"/>
          <w:sz w:val="23"/>
          <w:szCs w:val="23"/>
        </w:rPr>
        <w:t>звуко</w:t>
      </w:r>
      <w:proofErr w:type="spellEnd"/>
      <w:r>
        <w:rPr>
          <w:rFonts w:ascii="Arial" w:hAnsi="Arial" w:cs="Arial"/>
          <w:color w:val="4C505F"/>
          <w:sz w:val="23"/>
          <w:szCs w:val="23"/>
        </w:rPr>
        <w:t xml:space="preserve"> - слоговой анализ слов. Работа по </w:t>
      </w:r>
      <w:proofErr w:type="spellStart"/>
      <w:r>
        <w:rPr>
          <w:rFonts w:ascii="Arial" w:hAnsi="Arial" w:cs="Arial"/>
          <w:color w:val="4C505F"/>
          <w:sz w:val="23"/>
          <w:szCs w:val="23"/>
        </w:rPr>
        <w:t>звуко</w:t>
      </w:r>
      <w:proofErr w:type="spellEnd"/>
      <w:r>
        <w:rPr>
          <w:rFonts w:ascii="Arial" w:hAnsi="Arial" w:cs="Arial"/>
          <w:color w:val="4C505F"/>
          <w:sz w:val="23"/>
          <w:szCs w:val="23"/>
        </w:rPr>
        <w:t xml:space="preserve"> - слоговому анализу слов сочетается с работой по развитию речи, обучению чтению, которая ведётся по всем направлениям. Занятия строятся в занимательной игровой форме с использованием дидактических игр, что позволяет детям успешно овладевать </w:t>
      </w:r>
      <w:r>
        <w:rPr>
          <w:rFonts w:ascii="Arial" w:hAnsi="Arial" w:cs="Arial"/>
          <w:color w:val="4C505F"/>
          <w:sz w:val="23"/>
          <w:szCs w:val="23"/>
        </w:rPr>
        <w:lastRenderedPageBreak/>
        <w:t>звуковым анализом, с интересом наблюдать за особенностями слов, их использованием в речи. Учебный материал подается в сравнении, сопоставлении и побуждает детей постоянно рассуждать, анализировать, делать собственные выводы, учиться их обосновывать, выбирать правильное решение среди различных вариантов ответов. Таким образом формируется и развивается главная ценность, основа всей учебной деятельност</w:t>
      </w:r>
      <w:proofErr w:type="gramStart"/>
      <w:r>
        <w:rPr>
          <w:rFonts w:ascii="Arial" w:hAnsi="Arial" w:cs="Arial"/>
          <w:color w:val="4C505F"/>
          <w:sz w:val="23"/>
          <w:szCs w:val="23"/>
        </w:rPr>
        <w:t>и-</w:t>
      </w:r>
      <w:proofErr w:type="gramEnd"/>
      <w:r>
        <w:rPr>
          <w:rFonts w:ascii="Arial" w:hAnsi="Arial" w:cs="Arial"/>
          <w:color w:val="4C505F"/>
          <w:sz w:val="23"/>
          <w:szCs w:val="23"/>
        </w:rPr>
        <w:t xml:space="preserve"> творческое мышление ребенка, на основе которого постоянно будет складываться система знаний о языке и формироваться потребность владения языком, совершенствование речи.</w:t>
      </w:r>
    </w:p>
    <w:p w:rsidR="001918DD" w:rsidRDefault="001918DD" w:rsidP="001918D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4C505F"/>
          <w:sz w:val="23"/>
          <w:szCs w:val="23"/>
        </w:rPr>
      </w:pPr>
      <w:r>
        <w:rPr>
          <w:rFonts w:ascii="Arial" w:hAnsi="Arial" w:cs="Arial"/>
          <w:color w:val="4C505F"/>
          <w:sz w:val="23"/>
          <w:szCs w:val="23"/>
        </w:rPr>
        <w:t> </w:t>
      </w:r>
    </w:p>
    <w:p w:rsidR="006C0638" w:rsidRDefault="006C0638"/>
    <w:sectPr w:rsidR="006C0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DD"/>
    <w:rsid w:val="001918DD"/>
    <w:rsid w:val="006C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2023-10-26T11:41:00Z</dcterms:created>
  <dcterms:modified xsi:type="dcterms:W3CDTF">2023-10-26T11:42:00Z</dcterms:modified>
</cp:coreProperties>
</file>