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750BA9" w:rsidRPr="00750BA9" w:rsidRDefault="00750BA9" w:rsidP="00750BA9">
      <w:pPr>
        <w:spacing w:before="100" w:beforeAutospacing="1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36"/>
          <w:lang w:eastAsia="ru-RU"/>
        </w:rPr>
      </w:pPr>
      <w:r w:rsidRPr="00750BA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36"/>
          <w:lang w:eastAsia="ru-RU"/>
        </w:rPr>
        <w:t>Консультация для родителей</w:t>
      </w:r>
    </w:p>
    <w:p w:rsidR="00750BA9" w:rsidRPr="00750BA9" w:rsidRDefault="00750BA9" w:rsidP="00750BA9">
      <w:pPr>
        <w:spacing w:before="100" w:beforeAutospacing="1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  <w:lang w:eastAsia="ru-RU"/>
        </w:rPr>
      </w:pPr>
      <w:r w:rsidRPr="00750BA9"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36"/>
          <w:lang w:eastAsia="ru-RU"/>
        </w:rPr>
        <w:t>" Будь осторожен во время новогодних праздников"</w:t>
      </w:r>
    </w:p>
    <w:p w:rsidR="00750BA9" w:rsidRDefault="00750BA9" w:rsidP="00750BA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67A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УВАЖАЕМЫЕ РОДИТЕЛИ!</w:t>
      </w:r>
    </w:p>
    <w:p w:rsidR="00750BA9" w:rsidRDefault="00750BA9" w:rsidP="00750BA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750BA9" w:rsidRPr="00F96883" w:rsidRDefault="00750BA9" w:rsidP="00750BA9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7A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I. Правила поведения в общественных местах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во время проведения новогодних ё</w:t>
      </w:r>
      <w:r w:rsidRPr="00C67A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лок и в других местах массового скопления людей.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2. В местах проведения массовых новогодних гуляний старайтесь держаться подальше от толпы, во избежание получения травм.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Следует: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3. Подчиняться законным предупреждениям и требованиям администрации, полиции и иных лиц, ответственных за поддержание порядка, пожарной безопасности.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5. Не допускать действий, способных создать опасность для окружающих и привести к созданию экстремальной ситуации.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6. Осуществлять организованный выход из помещений и сооружений по окончании мероприятий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7A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II. Правила пожарной безопасности во время новогодних праздников. </w:t>
      </w:r>
      <w:r w:rsidRPr="00C67A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br/>
      </w:r>
      <w:r w:rsidRPr="00244D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1.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украшайте ёлку матерчатыми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пластмассовыми игрушками.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2.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 обкладыв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айте подставку ёлки ватой.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3.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Освещать ёл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ку следует только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гирляндами промышленного производства.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4. В помещении не разрешается зажигать бенгальские огни, применять хлопушки и восковые свечи. Помните, открытый огонь всегда опасен!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5. Не следует использовать пиротехнику, если вы не понимаете, как ею пользоваться, а инструкции не прилагается, или она написана на непонятном вам языке.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6. Нельзя ремонтировать и вторично использовать не сработавшую пиротехнику.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7. Категорически запрещается применять самодельные пиротехнические устройства.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F9688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Запрещено: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- устраивать "салюты" ближе 30 метров от жилых домов и легковоспламеняющихся предметов, под низкими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навесами и кронами деревьев.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-</w:t>
      </w:r>
      <w:proofErr w:type="gramEnd"/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сить пиротехнику в карманах.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-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держать фитиль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время зажигания около лица.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-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использовать пиротехнику при сильном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ветре.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-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направлять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акеты и фейерверки на людей.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-бросать петарды под ноги.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-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низко нагибаться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над зажженными фейерверками.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-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находиться ближе 15 метров от зажженных пиротехнических изделий.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C67A9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III. Правила поведения на дороге.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1. Переходите дорогу только на зелёный сигнал светофора.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сначала</w:t>
      </w:r>
      <w:proofErr w:type="gramEnd"/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посмотреть направо, а, дойдя до середины дороги, налево.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5. Не забывайте, что при переходе через дорогу автобус и троллейбус следует обходить сзади, а трамвай спереди.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6. При проезде в пригородных поездах соблюдайте правила поведения; переходите железнодорожные пути в строго отведённых для этого местах.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</w:t>
      </w:r>
      <w:r w:rsidRPr="00F9688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F9688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Уважаемые родители, берегите себя и своих детей!</w:t>
      </w:r>
    </w:p>
    <w:p w:rsidR="00750BA9" w:rsidRPr="00C67A9A" w:rsidRDefault="00750BA9" w:rsidP="00750BA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750BA9" w:rsidRDefault="00750BA9" w:rsidP="00750BA9">
      <w:pPr>
        <w:jc w:val="center"/>
      </w:pPr>
    </w:p>
    <w:sectPr w:rsidR="00750BA9" w:rsidSect="00E42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4D2"/>
    <w:rsid w:val="007365B0"/>
    <w:rsid w:val="00750BA9"/>
    <w:rsid w:val="009424B0"/>
    <w:rsid w:val="00E4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4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4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50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2017-05-11T07:58:00Z</dcterms:created>
  <dcterms:modified xsi:type="dcterms:W3CDTF">2017-05-11T07:58:00Z</dcterms:modified>
</cp:coreProperties>
</file>