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11" w:rsidRPr="00567E11" w:rsidRDefault="0050074E" w:rsidP="009458EF">
      <w:pPr>
        <w:jc w:val="center"/>
        <w:rPr>
          <w:b/>
          <w:sz w:val="28"/>
          <w:szCs w:val="28"/>
        </w:rPr>
      </w:pPr>
      <w:r>
        <w:rPr>
          <w:b/>
          <w:noProof/>
        </w:rPr>
        <w:drawing>
          <wp:inline distT="0" distB="0" distL="0" distR="0">
            <wp:extent cx="5934075" cy="8162925"/>
            <wp:effectExtent l="0" t="0" r="9525" b="9525"/>
            <wp:docPr id="1" name="Рисунок 1" descr="C:\Users\User\Desktop\Новая папка\2020-07-17 полож. о конф. интер\полож. о конф. инте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2020-07-17 полож. о конф. интер\полож. о конф. интер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567E11" w:rsidRDefault="00567E11" w:rsidP="009458EF">
      <w:pPr>
        <w:jc w:val="center"/>
        <w:rPr>
          <w:b/>
        </w:rPr>
      </w:pPr>
    </w:p>
    <w:p w:rsidR="00567E11" w:rsidRDefault="00567E11" w:rsidP="009458EF">
      <w:pPr>
        <w:jc w:val="center"/>
        <w:rPr>
          <w:b/>
        </w:rPr>
      </w:pPr>
    </w:p>
    <w:p w:rsidR="00567E11" w:rsidRDefault="00567E11" w:rsidP="009458EF">
      <w:pPr>
        <w:jc w:val="center"/>
        <w:rPr>
          <w:b/>
        </w:rPr>
      </w:pPr>
    </w:p>
    <w:p w:rsidR="00567E11" w:rsidRDefault="00567E11" w:rsidP="009458EF">
      <w:pPr>
        <w:jc w:val="center"/>
        <w:rPr>
          <w:b/>
        </w:rPr>
      </w:pPr>
    </w:p>
    <w:p w:rsidR="00567E11" w:rsidRDefault="00567E11" w:rsidP="009458EF">
      <w:pPr>
        <w:jc w:val="center"/>
        <w:rPr>
          <w:b/>
        </w:rPr>
      </w:pPr>
    </w:p>
    <w:p w:rsidR="00567E11" w:rsidRDefault="00567E11" w:rsidP="0050074E">
      <w:pPr>
        <w:rPr>
          <w:b/>
        </w:rPr>
      </w:pPr>
      <w:bookmarkStart w:id="0" w:name="_GoBack"/>
      <w:bookmarkEnd w:id="0"/>
    </w:p>
    <w:p w:rsidR="00567E11" w:rsidRDefault="00567E11" w:rsidP="009458EF">
      <w:pPr>
        <w:jc w:val="center"/>
        <w:rPr>
          <w:b/>
        </w:rPr>
      </w:pPr>
    </w:p>
    <w:p w:rsidR="00567E11" w:rsidRDefault="00567E11" w:rsidP="009458EF">
      <w:pPr>
        <w:jc w:val="center"/>
        <w:rPr>
          <w:b/>
        </w:rPr>
      </w:pPr>
      <w:r>
        <w:rPr>
          <w:b/>
        </w:rPr>
        <w:t>г.Любим</w:t>
      </w:r>
    </w:p>
    <w:p w:rsidR="00567E11" w:rsidRDefault="00567E11" w:rsidP="009458EF">
      <w:pPr>
        <w:jc w:val="center"/>
        <w:rPr>
          <w:b/>
        </w:rPr>
      </w:pPr>
    </w:p>
    <w:p w:rsidR="00567E11" w:rsidRDefault="00567E11" w:rsidP="009458EF">
      <w:pPr>
        <w:jc w:val="center"/>
        <w:rPr>
          <w:b/>
        </w:rPr>
      </w:pPr>
    </w:p>
    <w:p w:rsidR="006778DC" w:rsidRPr="009458EF" w:rsidRDefault="00F44005" w:rsidP="009458EF">
      <w:pPr>
        <w:jc w:val="center"/>
        <w:rPr>
          <w:b/>
        </w:rPr>
      </w:pPr>
      <w:r w:rsidRPr="009458EF">
        <w:rPr>
          <w:b/>
        </w:rPr>
        <w:t>1. Общие положения</w:t>
      </w:r>
    </w:p>
    <w:p w:rsidR="009458EF" w:rsidRDefault="009458EF" w:rsidP="00F44005"/>
    <w:p w:rsidR="009458EF" w:rsidRDefault="00F44005" w:rsidP="009458EF">
      <w:pPr>
        <w:jc w:val="both"/>
      </w:pPr>
      <w:r>
        <w:t xml:space="preserve">1.1. Настоящее Положение о конфликте интересов в </w:t>
      </w:r>
      <w:r w:rsidR="009458EF">
        <w:t>Муниципальном образовательном учреждении дополнительного образования Центр детского творчества г.Любим</w:t>
      </w:r>
      <w:r>
        <w:t xml:space="preserve"> (далее - </w:t>
      </w:r>
      <w:r w:rsidR="009458EF">
        <w:t>ЦДТ</w:t>
      </w:r>
      <w:r>
        <w:t xml:space="preserve">) разработано в соответствии с Федеральным законом от 25.12.2008 № 273-ФЗ «О противодействии коррупции», Федеральным законом от 12.01.1996 N 7-ФЗ «О некоммерческих организациях», Федеральным законом от 29.12.2012 № 273-ФЗ «Об образовании в Российской Федерации»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9458EF">
        <w:t>ЦДТ</w:t>
      </w:r>
      <w:r>
        <w:t xml:space="preserve">. </w:t>
      </w:r>
    </w:p>
    <w:p w:rsidR="006778DC" w:rsidRDefault="00F44005" w:rsidP="009458EF">
      <w:pPr>
        <w:jc w:val="both"/>
      </w:pPr>
      <w:r>
        <w:t xml:space="preserve">1.2. Основной задачей деятельности </w:t>
      </w:r>
      <w:r w:rsidR="009458EF">
        <w:t>ЦДТ</w:t>
      </w:r>
      <w:r>
        <w:t xml:space="preserve"> по предотвращению и урегулированию конфликта интересов является ограничение влияния частных интересов, личной заинтересованности работников </w:t>
      </w:r>
      <w:r w:rsidR="009458EF">
        <w:t>ЦДТ</w:t>
      </w:r>
      <w:r>
        <w:t xml:space="preserve"> на реализуемые ими трудовые функции, принимаемые деловые решения. </w:t>
      </w:r>
    </w:p>
    <w:p w:rsidR="006778DC" w:rsidRDefault="00F44005" w:rsidP="009458EF">
      <w:pPr>
        <w:jc w:val="both"/>
      </w:pPr>
      <w:r>
        <w:t xml:space="preserve">1.3. Действие настоящего Положения распространяется на всех работников </w:t>
      </w:r>
      <w:r w:rsidR="009458EF">
        <w:t>ЦДТ</w:t>
      </w:r>
      <w:r>
        <w:t xml:space="preserve">, в том числе выполняющих работу по совместительству. </w:t>
      </w:r>
    </w:p>
    <w:p w:rsidR="006778DC" w:rsidRDefault="00F44005" w:rsidP="009458EF">
      <w:pPr>
        <w:jc w:val="both"/>
      </w:pPr>
      <w:r>
        <w:t xml:space="preserve">1.4. Содержание настоящего Положения доводится до сведения всех работников </w:t>
      </w:r>
      <w:r w:rsidR="009458EF">
        <w:t>ЦДТ</w:t>
      </w:r>
      <w:r>
        <w:t xml:space="preserve"> под роспись, в том числе при приеме на работу (до подписания трудового договора). </w:t>
      </w:r>
    </w:p>
    <w:p w:rsidR="006778DC" w:rsidRDefault="00F44005" w:rsidP="009458EF">
      <w:pPr>
        <w:jc w:val="both"/>
      </w:pPr>
      <w:r>
        <w:t xml:space="preserve">1.5. </w:t>
      </w:r>
      <w:proofErr w:type="gramStart"/>
      <w:r>
        <w:t>Все термины, применяемые при определении конфликта интересов заинтересованных лиц понимаются</w:t>
      </w:r>
      <w:proofErr w:type="gramEnd"/>
      <w:r>
        <w:t xml:space="preserve"> настоящим Положением согласно Федеральному закону от 25.12.2008 № 273-ФЗ «О противодействии коррупции», ст. 27 Федерального закона от 12.01.1996 № 7-ФЗ «О некоммерческих организациях», ст. ст. 2; 45; 48 Федерального закона от 29.12.2012 № 273-ФЗ «Об образовании в Российской Федерации». </w:t>
      </w:r>
    </w:p>
    <w:p w:rsidR="006778DC" w:rsidRDefault="00F44005" w:rsidP="009458EF">
      <w:pPr>
        <w:jc w:val="both"/>
      </w:pPr>
      <w:r>
        <w:t xml:space="preserve">1.6. </w:t>
      </w:r>
      <w:proofErr w:type="gramStart"/>
      <w:r>
        <w:t xml:space="preserve">Конфликт интересов – ситуация, при которой личная заинтересованность (прямая или косвенная) работника </w:t>
      </w:r>
      <w:r w:rsidR="009458EF">
        <w:t>ЦДТ</w:t>
      </w:r>
      <w:r>
        <w:t xml:space="preserve">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w:t>
      </w:r>
      <w:r w:rsidR="009458EF">
        <w:t>ЦДТ</w:t>
      </w:r>
      <w:r>
        <w:t xml:space="preserve">, способное привести к причинению вреда правам и законным интересам, имуществу и (или) деловой репутации </w:t>
      </w:r>
      <w:r w:rsidR="009458EF">
        <w:t>ЦДТ</w:t>
      </w:r>
      <w:r>
        <w:t xml:space="preserve">. </w:t>
      </w:r>
      <w:proofErr w:type="gramEnd"/>
    </w:p>
    <w:p w:rsidR="006778DC" w:rsidRDefault="00F44005" w:rsidP="009458EF">
      <w:pPr>
        <w:jc w:val="both"/>
      </w:pPr>
      <w:r>
        <w:t xml:space="preserve">1.7. Перечень должностей, занимаемых работниками </w:t>
      </w:r>
      <w:r w:rsidR="009458EF">
        <w:t>ЦДТ</w:t>
      </w:r>
      <w:r>
        <w:t xml:space="preserve">, связанных с коррупционными рисками: </w:t>
      </w:r>
    </w:p>
    <w:p w:rsidR="00F44005" w:rsidRDefault="00F44005" w:rsidP="009458EF">
      <w:pPr>
        <w:jc w:val="both"/>
      </w:pPr>
      <w:r>
        <w:t xml:space="preserve">1.7.1. В соответствии со ст. 27 Федерального закона от 12.01.1996 № 7-ФЗ «О некоммерческих организациях», лицами, заинтересованными в совершении </w:t>
      </w:r>
      <w:r w:rsidR="009458EF">
        <w:t>ЦДТ</w:t>
      </w:r>
      <w:r>
        <w:t xml:space="preserve"> тех или иных действий, в том числе сделок, с другими организациями или гражданами, признаются директор </w:t>
      </w:r>
      <w:r w:rsidR="009458EF">
        <w:t>ЦДТ</w:t>
      </w:r>
      <w:r>
        <w:t xml:space="preserve">, заместитель директора </w:t>
      </w:r>
      <w:r w:rsidR="009458EF">
        <w:t>ЦДТ</w:t>
      </w:r>
      <w:r>
        <w:t xml:space="preserve"> (далее - заинтересованные лица), если они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w:t>
      </w:r>
      <w:r w:rsidR="009458EF">
        <w:t>ЦДТ</w:t>
      </w:r>
      <w:r>
        <w:t xml:space="preserve">, владеют имуществом, которое полностью или частично образовано </w:t>
      </w:r>
      <w:r w:rsidR="009458EF">
        <w:t>ЦДТ</w:t>
      </w:r>
      <w:r>
        <w:t xml:space="preserve">, или могут извлекать выгоду из пользования, распоряжения имуществом </w:t>
      </w:r>
      <w:r w:rsidR="009458EF">
        <w:t>ЦДТ</w:t>
      </w:r>
      <w:r>
        <w:t xml:space="preserve">. Сделка, в совершении которой имеется заинтересованность и которая совершена с </w:t>
      </w:r>
    </w:p>
    <w:p w:rsidR="006778DC" w:rsidRDefault="00F44005" w:rsidP="009458EF">
      <w:pPr>
        <w:jc w:val="both"/>
      </w:pPr>
      <w:r>
        <w:t xml:space="preserve">нарушением требований ст. 27 Федерального закона от 12.01.1996 № 7-ФЗ «О некоммерческих организациях», может быть признана судом недействительной. Заинтересованное лицо несет перед </w:t>
      </w:r>
      <w:r w:rsidR="009458EF">
        <w:t>ЦДТ</w:t>
      </w:r>
      <w:r>
        <w:t xml:space="preserve"> ответственность в размере убытков, </w:t>
      </w:r>
      <w:r>
        <w:lastRenderedPageBreak/>
        <w:t xml:space="preserve">причиненных им </w:t>
      </w:r>
      <w:r w:rsidR="009458EF">
        <w:t>ЦДТ</w:t>
      </w:r>
      <w:r>
        <w:t xml:space="preserve">. Если убытки причинены </w:t>
      </w:r>
      <w:r w:rsidR="009458EF">
        <w:t>ЦДТ</w:t>
      </w:r>
      <w:r>
        <w:t xml:space="preserve"> несколькими заинтересованными лицами, их ответственность перед </w:t>
      </w:r>
      <w:r w:rsidR="009458EF">
        <w:t>ЦДТ</w:t>
      </w:r>
      <w:r>
        <w:t xml:space="preserve"> является солидарной. </w:t>
      </w:r>
    </w:p>
    <w:p w:rsidR="006778DC" w:rsidRDefault="00F44005" w:rsidP="009458EF">
      <w:pPr>
        <w:jc w:val="both"/>
      </w:pPr>
      <w:r>
        <w:t xml:space="preserve">1.7.2. Педагогические работники </w:t>
      </w:r>
      <w:r w:rsidR="009458EF">
        <w:t>ЦДТ</w:t>
      </w:r>
      <w:r>
        <w:t xml:space="preserve">, согласно п. 33 ст. 2 Федерального закона от 29.12.2012 № 273-ФЗ «Об образовании в Российской Федерации», – в ситуации,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
    <w:p w:rsidR="00623EF8" w:rsidRDefault="00F44005" w:rsidP="009458EF">
      <w:pPr>
        <w:jc w:val="both"/>
      </w:pPr>
      <w:r>
        <w:t xml:space="preserve">1.8. Заинтересованность в совершении </w:t>
      </w:r>
      <w:r w:rsidR="009458EF">
        <w:t>ЦДТ</w:t>
      </w:r>
      <w:r>
        <w:t xml:space="preserve"> тех или иных действий, в том числе в совершении сделок, влечет за собой конфликт интересов заинтересованных лиц и </w:t>
      </w:r>
      <w:r w:rsidR="009458EF">
        <w:t>ЦДТ</w:t>
      </w:r>
      <w:r>
        <w:t>.</w:t>
      </w:r>
    </w:p>
    <w:p w:rsidR="006778DC" w:rsidRDefault="006778DC" w:rsidP="009458EF">
      <w:pPr>
        <w:jc w:val="both"/>
      </w:pPr>
    </w:p>
    <w:p w:rsidR="00F44005" w:rsidRPr="009458EF" w:rsidRDefault="00F44005" w:rsidP="009458EF">
      <w:pPr>
        <w:jc w:val="center"/>
        <w:rPr>
          <w:b/>
        </w:rPr>
      </w:pPr>
      <w:r w:rsidRPr="009458EF">
        <w:rPr>
          <w:b/>
        </w:rPr>
        <w:t>2. Основные принципы управления предотвращением и урегулированием конфликта интересов</w:t>
      </w:r>
    </w:p>
    <w:p w:rsidR="006778DC" w:rsidRDefault="006778DC" w:rsidP="00F44005"/>
    <w:p w:rsidR="006778DC" w:rsidRDefault="00F44005" w:rsidP="00A91D8F">
      <w:pPr>
        <w:jc w:val="both"/>
      </w:pPr>
      <w:r>
        <w:t xml:space="preserve">2.1. Деятельность по предотвращению и урегулированию конфликта интересов в </w:t>
      </w:r>
      <w:r w:rsidR="00A91D8F">
        <w:t>ЦДТ</w:t>
      </w:r>
      <w:r>
        <w:t xml:space="preserve"> осуществляется на основании следующих основных принципов: </w:t>
      </w:r>
    </w:p>
    <w:p w:rsidR="006778DC" w:rsidRDefault="00F44005" w:rsidP="00A91D8F">
      <w:pPr>
        <w:jc w:val="both"/>
      </w:pPr>
      <w:r>
        <w:t xml:space="preserve">- приоритетное применение мер по предупреждению коррупции; </w:t>
      </w:r>
    </w:p>
    <w:p w:rsidR="006778DC" w:rsidRDefault="00F44005" w:rsidP="00A91D8F">
      <w:pPr>
        <w:jc w:val="both"/>
      </w:pPr>
      <w:r>
        <w:t xml:space="preserve">- обязательность раскрытия сведений о реальном или потенциальном конфликте интересов; </w:t>
      </w:r>
    </w:p>
    <w:p w:rsidR="006778DC" w:rsidRDefault="00F44005" w:rsidP="00A91D8F">
      <w:pPr>
        <w:jc w:val="both"/>
      </w:pPr>
      <w:r>
        <w:t xml:space="preserve">- индивидуальное рассмотрение и оценка </w:t>
      </w:r>
      <w:proofErr w:type="spellStart"/>
      <w:r>
        <w:t>репутационных</w:t>
      </w:r>
      <w:proofErr w:type="spellEnd"/>
      <w:r>
        <w:t xml:space="preserve"> рисков для </w:t>
      </w:r>
      <w:r w:rsidR="00A91D8F">
        <w:t>ЦДТ</w:t>
      </w:r>
      <w:r>
        <w:t xml:space="preserve"> при выявлении каждого конфликта интересов и его урегулировании;</w:t>
      </w:r>
    </w:p>
    <w:p w:rsidR="006778DC" w:rsidRDefault="00F44005" w:rsidP="00A91D8F">
      <w:pPr>
        <w:jc w:val="both"/>
      </w:pPr>
      <w:r>
        <w:t xml:space="preserve">- конфиденциальность процесса раскрытия сведений о конфликте интересов и процесса его урегулирования; </w:t>
      </w:r>
    </w:p>
    <w:p w:rsidR="006778DC" w:rsidRDefault="00F44005" w:rsidP="00A91D8F">
      <w:pPr>
        <w:jc w:val="both"/>
      </w:pPr>
      <w:r>
        <w:t xml:space="preserve">- соблюдение баланса интересов </w:t>
      </w:r>
      <w:r w:rsidR="00A91D8F">
        <w:t>ЦДТ</w:t>
      </w:r>
      <w:r>
        <w:t xml:space="preserve"> и работника </w:t>
      </w:r>
      <w:r w:rsidR="00A91D8F">
        <w:t>ЦДТ</w:t>
      </w:r>
      <w:r>
        <w:t xml:space="preserve"> при урегулировании конфликта интересов; </w:t>
      </w:r>
    </w:p>
    <w:p w:rsidR="00F44005" w:rsidRDefault="00F44005" w:rsidP="00A91D8F">
      <w:pPr>
        <w:jc w:val="both"/>
      </w:pPr>
      <w:r>
        <w:t xml:space="preserve">- защита работника </w:t>
      </w:r>
      <w:r w:rsidR="00A91D8F">
        <w:t>ЦДТ</w:t>
      </w:r>
      <w:r>
        <w:t xml:space="preserve"> от преследования в связи с сообщением о конфликте интересов, который был своевременно раскрыт работником </w:t>
      </w:r>
      <w:r w:rsidR="00A91D8F">
        <w:t>ЦДТ</w:t>
      </w:r>
      <w:r>
        <w:t xml:space="preserve"> и урегулирован (предотвращен) </w:t>
      </w:r>
      <w:r w:rsidR="00A91D8F">
        <w:t>ЦДТ</w:t>
      </w:r>
      <w:r>
        <w:t xml:space="preserve">. </w:t>
      </w:r>
    </w:p>
    <w:p w:rsidR="006778DC" w:rsidRDefault="006778DC" w:rsidP="00A91D8F">
      <w:pPr>
        <w:jc w:val="both"/>
      </w:pPr>
    </w:p>
    <w:p w:rsidR="00F44005" w:rsidRPr="00A91D8F" w:rsidRDefault="00F44005" w:rsidP="00A91D8F">
      <w:pPr>
        <w:jc w:val="center"/>
        <w:rPr>
          <w:b/>
        </w:rPr>
      </w:pPr>
      <w:r w:rsidRPr="00A91D8F">
        <w:rPr>
          <w:b/>
        </w:rPr>
        <w:t xml:space="preserve">3. Обязанности работника </w:t>
      </w:r>
      <w:r w:rsidR="00A91D8F" w:rsidRPr="00A91D8F">
        <w:rPr>
          <w:b/>
        </w:rPr>
        <w:t>ЦДТ</w:t>
      </w:r>
      <w:r w:rsidRPr="00A91D8F">
        <w:rPr>
          <w:b/>
        </w:rPr>
        <w:t xml:space="preserve"> в связи с раскрытием и урегулированием конфликта интересов</w:t>
      </w:r>
    </w:p>
    <w:p w:rsidR="006778DC" w:rsidRDefault="006778DC" w:rsidP="00F44005"/>
    <w:p w:rsidR="006778DC" w:rsidRDefault="00F44005" w:rsidP="00A91D8F">
      <w:pPr>
        <w:jc w:val="both"/>
      </w:pPr>
      <w:r>
        <w:t xml:space="preserve">3.1. Работник </w:t>
      </w:r>
      <w:r w:rsidR="00A91D8F">
        <w:t>ЦДТ</w:t>
      </w:r>
      <w:r>
        <w:t xml:space="preserve"> при выполнении своих должностных обязанностей обязан в связи с предупреждением и противодействием коррупции: </w:t>
      </w:r>
    </w:p>
    <w:p w:rsidR="006778DC" w:rsidRDefault="00F44005" w:rsidP="00A91D8F">
      <w:pPr>
        <w:jc w:val="both"/>
      </w:pPr>
      <w:r>
        <w:t xml:space="preserve">- соблюдать интересы </w:t>
      </w:r>
      <w:r w:rsidR="00A91D8F">
        <w:t>ЦДТ</w:t>
      </w:r>
      <w:r>
        <w:t xml:space="preserve">, прежде всего в отношении целей его деятельности; </w:t>
      </w:r>
    </w:p>
    <w:p w:rsidR="006778DC" w:rsidRDefault="00F44005" w:rsidP="00A91D8F">
      <w:pPr>
        <w:jc w:val="both"/>
      </w:pPr>
      <w:r>
        <w:t xml:space="preserve">- руководствоваться интересами </w:t>
      </w:r>
      <w:r w:rsidR="00A91D8F">
        <w:t>ЦДТ</w:t>
      </w:r>
      <w:r>
        <w:t xml:space="preserve"> без учета своих личных интересов, интересов своих родственников и друзей; </w:t>
      </w:r>
    </w:p>
    <w:p w:rsidR="00F44005" w:rsidRDefault="00F44005" w:rsidP="00A91D8F">
      <w:pPr>
        <w:jc w:val="both"/>
      </w:pPr>
      <w:r>
        <w:t xml:space="preserve">- избегать ситуаций и обстоятельств, которые могут привести к конфликту </w:t>
      </w:r>
    </w:p>
    <w:p w:rsidR="006778DC" w:rsidRDefault="00F44005" w:rsidP="00A91D8F">
      <w:pPr>
        <w:jc w:val="both"/>
      </w:pPr>
      <w:r>
        <w:t xml:space="preserve">интересов; </w:t>
      </w:r>
    </w:p>
    <w:p w:rsidR="006778DC" w:rsidRDefault="00F44005" w:rsidP="00A91D8F">
      <w:pPr>
        <w:jc w:val="both"/>
      </w:pPr>
      <w:r>
        <w:t xml:space="preserve">- раскрывать возникший (реальный) или потенциальный конфликт интересов; </w:t>
      </w:r>
    </w:p>
    <w:p w:rsidR="006778DC" w:rsidRDefault="00F44005" w:rsidP="00A91D8F">
      <w:pPr>
        <w:jc w:val="both"/>
      </w:pPr>
      <w:r>
        <w:t xml:space="preserve">- содействовать урегулированию возникшего конфликта интересов; </w:t>
      </w:r>
    </w:p>
    <w:p w:rsidR="006778DC" w:rsidRDefault="00F44005" w:rsidP="00A91D8F">
      <w:pPr>
        <w:jc w:val="both"/>
      </w:pPr>
      <w:r>
        <w:t xml:space="preserve">- незамедлительно информировать непосредственного руководителя или лицо, ответственное за реализацию антикоррупционной политики, или руководство </w:t>
      </w:r>
      <w:r w:rsidR="00A91D8F">
        <w:t>ЦДТ</w:t>
      </w:r>
      <w:r>
        <w:t xml:space="preserve"> (далее - ответственные лица) о случаях склонения работника к совершению коррупционных правонарушений; </w:t>
      </w:r>
    </w:p>
    <w:p w:rsidR="006778DC" w:rsidRDefault="00F44005" w:rsidP="00A91D8F">
      <w:pPr>
        <w:jc w:val="both"/>
      </w:pPr>
      <w:r>
        <w:t xml:space="preserve">- незамедлительно информировать ответственных лиц о ставшей известной работнику информации о случаях совершения коррупционных правонарушений другими работниками, контрагентами </w:t>
      </w:r>
      <w:r w:rsidR="00A91D8F">
        <w:t>ЦДТ</w:t>
      </w:r>
      <w:r>
        <w:t xml:space="preserve"> или иными лицами; </w:t>
      </w:r>
    </w:p>
    <w:p w:rsidR="006778DC" w:rsidRDefault="00F44005" w:rsidP="00A91D8F">
      <w:pPr>
        <w:jc w:val="both"/>
      </w:pPr>
      <w:r>
        <w:t xml:space="preserve">- сообщить ответственному лицу о возможности возникновения либо возникшем у работника </w:t>
      </w:r>
      <w:r w:rsidR="00A91D8F">
        <w:t>ЦДТ</w:t>
      </w:r>
      <w:r>
        <w:t xml:space="preserve"> конфликте интересов. </w:t>
      </w:r>
    </w:p>
    <w:p w:rsidR="00F44005" w:rsidRDefault="00F44005" w:rsidP="00A91D8F">
      <w:pPr>
        <w:jc w:val="both"/>
      </w:pPr>
      <w:r>
        <w:lastRenderedPageBreak/>
        <w:t xml:space="preserve">3.2. Работник </w:t>
      </w:r>
      <w:r w:rsidR="00A91D8F">
        <w:t>ЦДТ</w:t>
      </w:r>
      <w:r>
        <w:t xml:space="preserve"> при выполнении своих должностных обязанностей не должен использовать возможности </w:t>
      </w:r>
      <w:r w:rsidR="00A91D8F">
        <w:t>ЦДТ</w:t>
      </w:r>
      <w:r>
        <w:t xml:space="preserve"> или допускать их использование в иных целях, помимо предусмотренных уставом </w:t>
      </w:r>
      <w:r w:rsidR="00A91D8F">
        <w:t>ЦДТ</w:t>
      </w:r>
      <w:r>
        <w:t xml:space="preserve">. </w:t>
      </w:r>
    </w:p>
    <w:p w:rsidR="006778DC" w:rsidRDefault="006778DC" w:rsidP="00F44005"/>
    <w:p w:rsidR="00A91D8F" w:rsidRDefault="00A91D8F" w:rsidP="00F44005"/>
    <w:p w:rsidR="00A91D8F" w:rsidRDefault="00A91D8F" w:rsidP="00F44005"/>
    <w:p w:rsidR="00A91D8F" w:rsidRDefault="00A91D8F" w:rsidP="00F44005"/>
    <w:p w:rsidR="00A91D8F" w:rsidRDefault="00F44005" w:rsidP="00A91D8F">
      <w:pPr>
        <w:jc w:val="center"/>
      </w:pPr>
      <w:r w:rsidRPr="00A91D8F">
        <w:rPr>
          <w:b/>
        </w:rPr>
        <w:t xml:space="preserve">4. Порядок раскрытия конфликта интересов работником </w:t>
      </w:r>
      <w:r w:rsidR="00A91D8F" w:rsidRPr="00A91D8F">
        <w:rPr>
          <w:b/>
        </w:rPr>
        <w:t>ЦДТ</w:t>
      </w:r>
    </w:p>
    <w:p w:rsidR="00A91D8F" w:rsidRDefault="00A91D8F" w:rsidP="00F44005"/>
    <w:p w:rsidR="006778DC" w:rsidRDefault="00F44005" w:rsidP="00A91D8F">
      <w:pPr>
        <w:jc w:val="both"/>
      </w:pPr>
      <w:r>
        <w:t xml:space="preserve">4.1. Ответственным за прием сведений о возникающих (имеющихся) конфликтах интересов является председатель Комиссии по противодействию коррупции и урегулированию конфликта интересов в </w:t>
      </w:r>
      <w:r w:rsidR="00A91D8F">
        <w:t>ЦДТ</w:t>
      </w:r>
      <w:r>
        <w:t xml:space="preserve">. </w:t>
      </w:r>
    </w:p>
    <w:p w:rsidR="006778DC" w:rsidRDefault="00F44005" w:rsidP="00A91D8F">
      <w:pPr>
        <w:jc w:val="both"/>
      </w:pPr>
      <w:r>
        <w:t xml:space="preserve">4.2. Раскрытие конфликта интересов осуществляется работником в письменной форме путем направления на имя директора </w:t>
      </w:r>
      <w:r w:rsidR="00A91D8F">
        <w:t>ЦДТ</w:t>
      </w:r>
      <w:r>
        <w:t xml:space="preserve">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либо представляется в письменном виде на фирменном бланке из правоохранительных, судебных или иных государственных органов, от организаций, должностных лиц или граждан. </w:t>
      </w:r>
    </w:p>
    <w:p w:rsidR="006778DC" w:rsidRDefault="00F44005" w:rsidP="00A91D8F">
      <w:pPr>
        <w:jc w:val="both"/>
      </w:pPr>
      <w:r>
        <w:t xml:space="preserve">4.3. Информация должна содержать следующие сведения: </w:t>
      </w:r>
    </w:p>
    <w:p w:rsidR="006778DC" w:rsidRDefault="00F44005" w:rsidP="00A91D8F">
      <w:pPr>
        <w:jc w:val="both"/>
      </w:pPr>
      <w:r>
        <w:t xml:space="preserve">- фамилию, имя, отчество субъекта конфликта интересов и занимаемую им должность в </w:t>
      </w:r>
      <w:r w:rsidR="00A91D8F">
        <w:t>ЦДТ</w:t>
      </w:r>
      <w:r>
        <w:t xml:space="preserve"> (для работников </w:t>
      </w:r>
      <w:r w:rsidR="00A91D8F">
        <w:t>ЦДТ</w:t>
      </w:r>
      <w:r>
        <w:t xml:space="preserve">); </w:t>
      </w:r>
    </w:p>
    <w:p w:rsidR="006778DC" w:rsidRDefault="00F44005" w:rsidP="00A91D8F">
      <w:pPr>
        <w:jc w:val="both"/>
      </w:pPr>
      <w:r>
        <w:t xml:space="preserve">- описание факта конфликта интересов; </w:t>
      </w:r>
    </w:p>
    <w:p w:rsidR="006778DC" w:rsidRDefault="00F44005" w:rsidP="00A91D8F">
      <w:pPr>
        <w:jc w:val="both"/>
      </w:pPr>
      <w:r>
        <w:t xml:space="preserve">- данные об источнике информации (в случае если такая информация стала известна заявителю от третьих лиц) либо выявлена в процессе оперативных мероприятий правоохранительных органов; </w:t>
      </w:r>
    </w:p>
    <w:p w:rsidR="006778DC" w:rsidRDefault="00F44005" w:rsidP="00A91D8F">
      <w:pPr>
        <w:jc w:val="both"/>
      </w:pPr>
      <w:r>
        <w:t xml:space="preserve">- если заявителем о конфликте интересов является физическое лицо, должны быть указаны фамилия, имя, отчество (последнее - при наличии) заявителя, почтовый адрес, по которому должен быть направлен ответ, с личной подписью заявителя и датой. В случае необходимости в подтверждение своих доводов гражданин прилагает к письменному обращению документы и материалы либо их копии. </w:t>
      </w:r>
    </w:p>
    <w:p w:rsidR="006778DC" w:rsidRDefault="00F44005" w:rsidP="00A91D8F">
      <w:pPr>
        <w:jc w:val="both"/>
      </w:pPr>
      <w:r>
        <w:t xml:space="preserve">4.4. Указанные в пункте 4.2 настоящего Положения сообщение работника </w:t>
      </w:r>
      <w:r w:rsidR="00A91D8F">
        <w:t>ЦДТ</w:t>
      </w:r>
      <w:r>
        <w:t xml:space="preserve">, информация иных лиц передается председателю Комиссии по противодействию коррупции и урегулированию конфликта интересов в </w:t>
      </w:r>
      <w:r w:rsidR="00A91D8F">
        <w:t>ЦДТ</w:t>
      </w:r>
      <w:r>
        <w:t xml:space="preserve">, и подлежит регистрации в течение двух рабочих дней со дня его поступления в журнале регистрации сообщений работников </w:t>
      </w:r>
      <w:r w:rsidR="00A91D8F">
        <w:t>ЦДТ</w:t>
      </w:r>
      <w:r>
        <w:t xml:space="preserve"> о наличии личной заинтересованности (Приложение № 2 к настоящему Положению). </w:t>
      </w:r>
    </w:p>
    <w:p w:rsidR="006778DC" w:rsidRDefault="00F44005" w:rsidP="00A91D8F">
      <w:pPr>
        <w:jc w:val="both"/>
      </w:pPr>
      <w:r>
        <w:t xml:space="preserve">4.5. Допустимо первоначальное раскрытие информации о конфликте интересов в устной форме с последующей фиксацией в письменном виде. </w:t>
      </w:r>
    </w:p>
    <w:p w:rsidR="006778DC" w:rsidRDefault="00F44005" w:rsidP="00A91D8F">
      <w:pPr>
        <w:jc w:val="both"/>
      </w:pPr>
      <w:r>
        <w:t xml:space="preserve">4.6. Согласно ст. 27 Федерального закона от 12.01.1996 № 7-ФЗ «О некоммерческих организациях», в случае, если работник </w:t>
      </w:r>
      <w:r w:rsidR="00A91D8F">
        <w:t>ЦДТ</w:t>
      </w:r>
      <w:r>
        <w:t xml:space="preserve"> имеет заинтересованность в сделке (далее - заинтересованное лицо), стороной которой является или намеревается быть </w:t>
      </w:r>
      <w:r w:rsidR="00A91D8F">
        <w:t>ЦДТ</w:t>
      </w:r>
      <w:r>
        <w:t xml:space="preserve">, а также в случае иного противоречия интересов заинтересованного лица и </w:t>
      </w:r>
      <w:r w:rsidR="00A91D8F">
        <w:t>ЦДТ</w:t>
      </w:r>
      <w:r>
        <w:t xml:space="preserve"> в отношении существующей или предполагаемой сделки: </w:t>
      </w:r>
    </w:p>
    <w:p w:rsidR="006778DC" w:rsidRDefault="00F44005" w:rsidP="00A91D8F">
      <w:pPr>
        <w:jc w:val="both"/>
      </w:pPr>
      <w:r>
        <w:t xml:space="preserve">- работник </w:t>
      </w:r>
      <w:r w:rsidR="00A91D8F">
        <w:t>ЦДТ</w:t>
      </w:r>
      <w:r>
        <w:t xml:space="preserve"> – заинтересованное лицо обязано сообщить о своей заинтересованности Управлению </w:t>
      </w:r>
      <w:r w:rsidR="00A91D8F">
        <w:t>образования Любимского МР</w:t>
      </w:r>
      <w:r>
        <w:t xml:space="preserve">, как органу, осуществляющему функции и полномочия учредителя </w:t>
      </w:r>
      <w:r w:rsidR="00A91D8F">
        <w:t>ЦДТ</w:t>
      </w:r>
      <w:r>
        <w:t xml:space="preserve">; </w:t>
      </w:r>
    </w:p>
    <w:p w:rsidR="00F44005" w:rsidRDefault="00F44005" w:rsidP="00A91D8F">
      <w:pPr>
        <w:jc w:val="both"/>
      </w:pPr>
      <w:r>
        <w:t>- сделка должна быть одобрена Уп</w:t>
      </w:r>
      <w:r w:rsidR="00A91D8F">
        <w:t xml:space="preserve">равлением образования Любимского МР </w:t>
      </w:r>
      <w:r>
        <w:t xml:space="preserve">как органом, осуществляющему функции и полномочия учредителя Учреждения. </w:t>
      </w:r>
    </w:p>
    <w:p w:rsidR="006778DC" w:rsidRDefault="006778DC" w:rsidP="00F44005"/>
    <w:p w:rsidR="00F44005" w:rsidRPr="00A91D8F" w:rsidRDefault="00F44005" w:rsidP="00A91D8F">
      <w:pPr>
        <w:jc w:val="center"/>
        <w:rPr>
          <w:b/>
        </w:rPr>
      </w:pPr>
      <w:r w:rsidRPr="00A91D8F">
        <w:rPr>
          <w:b/>
        </w:rPr>
        <w:t>5</w:t>
      </w:r>
      <w:r w:rsidR="00A91D8F">
        <w:rPr>
          <w:b/>
        </w:rPr>
        <w:t>.</w:t>
      </w:r>
      <w:r w:rsidRPr="00A91D8F">
        <w:rPr>
          <w:b/>
        </w:rPr>
        <w:t xml:space="preserve"> Механизм предотвращения и урегулирования конфликта интересов в </w:t>
      </w:r>
      <w:r w:rsidR="00A91D8F">
        <w:rPr>
          <w:b/>
        </w:rPr>
        <w:t>ЦДТ</w:t>
      </w:r>
    </w:p>
    <w:p w:rsidR="006778DC" w:rsidRDefault="006778DC" w:rsidP="00F44005"/>
    <w:p w:rsidR="006778DC" w:rsidRDefault="00F44005" w:rsidP="00EF6860">
      <w:pPr>
        <w:jc w:val="both"/>
      </w:pPr>
      <w:r>
        <w:lastRenderedPageBreak/>
        <w:t xml:space="preserve">5.1. Работники </w:t>
      </w:r>
      <w:r w:rsidR="00A91D8F">
        <w:t>ЦДТ</w:t>
      </w:r>
      <w:r>
        <w:t xml:space="preserve"> обязаны принимать меры по предотвращению ситуации конфликта интересов, руководствуясь требованиями законодательства и порядком их разрешения в </w:t>
      </w:r>
      <w:r w:rsidR="00A91D8F">
        <w:t>ЦДТ</w:t>
      </w:r>
      <w:r>
        <w:t xml:space="preserve"> согласно разделу 7 настоящего Положения. </w:t>
      </w:r>
    </w:p>
    <w:p w:rsidR="006778DC" w:rsidRDefault="00F44005" w:rsidP="00EF6860">
      <w:pPr>
        <w:jc w:val="both"/>
      </w:pPr>
      <w:r>
        <w:t xml:space="preserve">5.2. Способами урегулирования конфликта интересов в </w:t>
      </w:r>
      <w:r w:rsidR="00A91D8F">
        <w:t xml:space="preserve">ЦДТ </w:t>
      </w:r>
      <w:r>
        <w:t xml:space="preserve">могут быть: </w:t>
      </w:r>
    </w:p>
    <w:p w:rsidR="006778DC" w:rsidRDefault="00F44005" w:rsidP="00EF6860">
      <w:pPr>
        <w:jc w:val="both"/>
      </w:pPr>
      <w:r>
        <w:t xml:space="preserve">- ограничение доступа работника </w:t>
      </w:r>
      <w:r w:rsidR="00EF6860">
        <w:t>ЦДТ</w:t>
      </w:r>
      <w:r>
        <w:t xml:space="preserve"> к конкретной информации, которая может затрагивать его личные интересы; </w:t>
      </w:r>
    </w:p>
    <w:p w:rsidR="006778DC" w:rsidRDefault="00F44005" w:rsidP="00EF6860">
      <w:pPr>
        <w:jc w:val="both"/>
      </w:pPr>
      <w:r>
        <w:t xml:space="preserve">- добровольный отказ работника </w:t>
      </w:r>
      <w:r w:rsidR="00EF6860">
        <w:t>ЦДТ</w:t>
      </w:r>
      <w: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6778DC" w:rsidRDefault="00F44005" w:rsidP="00EF6860">
      <w:pPr>
        <w:jc w:val="both"/>
      </w:pPr>
      <w:r>
        <w:t xml:space="preserve">- пересмотр и изменение функциональных обязанностей работника </w:t>
      </w:r>
      <w:r w:rsidR="00EF6860">
        <w:t>ЦДТ</w:t>
      </w:r>
      <w:r>
        <w:t xml:space="preserve">; </w:t>
      </w:r>
    </w:p>
    <w:p w:rsidR="006778DC" w:rsidRDefault="00F44005" w:rsidP="00EF6860">
      <w:pPr>
        <w:jc w:val="both"/>
      </w:pPr>
      <w:r>
        <w:t xml:space="preserve">- перевод работника </w:t>
      </w:r>
      <w:r w:rsidR="00EF6860">
        <w:t>ЦДТ</w:t>
      </w:r>
      <w:r>
        <w:t xml:space="preserve">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6778DC" w:rsidRDefault="00F44005" w:rsidP="00EF6860">
      <w:pPr>
        <w:jc w:val="both"/>
      </w:pPr>
      <w:r>
        <w:t xml:space="preserve">- отказ работника </w:t>
      </w:r>
      <w:r w:rsidR="00EF6860">
        <w:t>ЦДТ</w:t>
      </w:r>
      <w:r>
        <w:t xml:space="preserve"> от своего личного интереса, порождающего конфликт с интересами </w:t>
      </w:r>
      <w:r w:rsidR="00EF6860">
        <w:t>ЦДТ</w:t>
      </w:r>
      <w:r>
        <w:t xml:space="preserve">; </w:t>
      </w:r>
    </w:p>
    <w:p w:rsidR="006778DC" w:rsidRDefault="00F44005" w:rsidP="00EF6860">
      <w:pPr>
        <w:jc w:val="both"/>
      </w:pPr>
      <w:r>
        <w:t xml:space="preserve">- увольнение работника </w:t>
      </w:r>
      <w:r w:rsidR="00EF6860">
        <w:t>ЦДТ</w:t>
      </w:r>
      <w:r>
        <w:t xml:space="preserve"> по основаниям, установленным ТК РФ; </w:t>
      </w:r>
    </w:p>
    <w:p w:rsidR="006778DC" w:rsidRDefault="00F44005" w:rsidP="00EF6860">
      <w:pPr>
        <w:jc w:val="both"/>
      </w:pPr>
      <w:r>
        <w:t xml:space="preserve">- иные способы в соответствии с решением Комиссии по противодействию коррупции и урегулированию конфликта интересов в </w:t>
      </w:r>
      <w:r w:rsidR="00EF6860">
        <w:t>ЦДТ</w:t>
      </w:r>
      <w:r>
        <w:t xml:space="preserve">. </w:t>
      </w:r>
    </w:p>
    <w:p w:rsidR="00F44005" w:rsidRDefault="00F44005" w:rsidP="00EF6860">
      <w:pPr>
        <w:jc w:val="both"/>
      </w:pPr>
      <w:r>
        <w:t xml:space="preserve">5.3. При принятии решения о выборе конкретного способа урегулирования конфликта интересов учитывается степень личного интереса работника </w:t>
      </w:r>
      <w:r w:rsidR="00EF6860">
        <w:t>ЦДТ</w:t>
      </w:r>
      <w:r>
        <w:t xml:space="preserve">, вероятность того, что его личный интерес будет реализован в ущерб интересам </w:t>
      </w:r>
      <w:r w:rsidR="00EF6860">
        <w:t>ЦДТ</w:t>
      </w:r>
      <w:r>
        <w:t xml:space="preserve">. </w:t>
      </w:r>
    </w:p>
    <w:p w:rsidR="00F44005" w:rsidRDefault="00F44005" w:rsidP="00F44005">
      <w:r>
        <w:t xml:space="preserve"> </w:t>
      </w:r>
    </w:p>
    <w:p w:rsidR="00F44005" w:rsidRPr="00EF6860" w:rsidRDefault="00F44005" w:rsidP="00EF6860">
      <w:pPr>
        <w:jc w:val="center"/>
        <w:rPr>
          <w:b/>
        </w:rPr>
      </w:pPr>
      <w:r w:rsidRPr="00EF6860">
        <w:rPr>
          <w:b/>
        </w:rPr>
        <w:t xml:space="preserve">6. Ответственность работников </w:t>
      </w:r>
      <w:r w:rsidR="00EF6860" w:rsidRPr="00EF6860">
        <w:rPr>
          <w:b/>
        </w:rPr>
        <w:t>ЦДТ</w:t>
      </w:r>
      <w:r w:rsidRPr="00EF6860">
        <w:rPr>
          <w:b/>
        </w:rPr>
        <w:t xml:space="preserve"> за несоблюдение настоящего Положения</w:t>
      </w:r>
    </w:p>
    <w:p w:rsidR="006778DC" w:rsidRDefault="006778DC" w:rsidP="00F44005"/>
    <w:p w:rsidR="00F44005" w:rsidRDefault="00F44005" w:rsidP="00EF6860">
      <w:pPr>
        <w:jc w:val="both"/>
      </w:pPr>
      <w:r>
        <w:t xml:space="preserve">6.1. Согласно части 1 статьи 13 Федерального закона «О противодействии </w:t>
      </w:r>
    </w:p>
    <w:p w:rsidR="006778DC" w:rsidRDefault="00F44005" w:rsidP="00EF6860">
      <w:pPr>
        <w:jc w:val="both"/>
      </w:pPr>
      <w:r>
        <w:t xml:space="preserve">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 правовую и дисциплинарную ответственность в соответствии с законодательством Российской Федерации. </w:t>
      </w:r>
    </w:p>
    <w:p w:rsidR="006778DC" w:rsidRDefault="00F44005" w:rsidP="00EF6860">
      <w:pPr>
        <w:jc w:val="both"/>
      </w:pPr>
      <w:r>
        <w:t xml:space="preserve">6.2. В соответствии со статьей 192 ТК РФ к работнику </w:t>
      </w:r>
      <w:r w:rsidR="00EF6860">
        <w:t>ЦДТ</w:t>
      </w:r>
      <w:r>
        <w:t xml:space="preserve"> могут быть применены следующие дисциплинарные взыскания: </w:t>
      </w:r>
    </w:p>
    <w:p w:rsidR="006778DC" w:rsidRDefault="00F44005" w:rsidP="00EF6860">
      <w:pPr>
        <w:jc w:val="both"/>
      </w:pPr>
      <w:r>
        <w:t xml:space="preserve">- замечание; </w:t>
      </w:r>
    </w:p>
    <w:p w:rsidR="006778DC" w:rsidRDefault="00F44005" w:rsidP="00EF6860">
      <w:pPr>
        <w:jc w:val="both"/>
      </w:pPr>
      <w:r>
        <w:t xml:space="preserve">- выговор; </w:t>
      </w:r>
    </w:p>
    <w:p w:rsidR="006778DC" w:rsidRDefault="00F44005" w:rsidP="00EF6860">
      <w:pPr>
        <w:jc w:val="both"/>
      </w:pPr>
      <w:r>
        <w:t xml:space="preserve">- увольнение, в том числе: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w:t>
      </w:r>
    </w:p>
    <w:p w:rsidR="006778DC" w:rsidRDefault="00F44005" w:rsidP="00EF6860">
      <w:pPr>
        <w:jc w:val="both"/>
      </w:pPr>
      <w:r>
        <w:t xml:space="preserve">-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F44005" w:rsidRDefault="00F44005" w:rsidP="00EF6860">
      <w:pPr>
        <w:jc w:val="both"/>
      </w:pPr>
      <w:r>
        <w:t xml:space="preserve">-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6778DC" w:rsidRDefault="006778DC" w:rsidP="00EF6860">
      <w:pPr>
        <w:jc w:val="both"/>
      </w:pPr>
    </w:p>
    <w:p w:rsidR="00F44005" w:rsidRPr="00EF6860" w:rsidRDefault="00F44005" w:rsidP="00EF6860">
      <w:pPr>
        <w:jc w:val="center"/>
        <w:rPr>
          <w:b/>
        </w:rPr>
      </w:pPr>
      <w:r w:rsidRPr="00EF6860">
        <w:rPr>
          <w:b/>
        </w:rPr>
        <w:t>7. Порядок урегулирования конфликта интересов</w:t>
      </w:r>
    </w:p>
    <w:p w:rsidR="006778DC" w:rsidRDefault="006778DC" w:rsidP="00F44005"/>
    <w:p w:rsidR="006778DC" w:rsidRDefault="00F44005" w:rsidP="00EF6860">
      <w:pPr>
        <w:jc w:val="both"/>
      </w:pPr>
      <w:r>
        <w:t xml:space="preserve">7.1. Урегулирование конфликта интересов в отношении работников </w:t>
      </w:r>
      <w:r w:rsidR="00EF6860">
        <w:t>ЦДТ</w:t>
      </w:r>
      <w:r>
        <w:t xml:space="preserve"> производится Комиссией по противодействию коррупции и урегулированию конфликта интересов в ДШИ в порядке, установленном настоящим Положением. </w:t>
      </w:r>
    </w:p>
    <w:p w:rsidR="006778DC" w:rsidRDefault="00F44005" w:rsidP="00EF6860">
      <w:pPr>
        <w:jc w:val="both"/>
      </w:pPr>
      <w:r>
        <w:t xml:space="preserve">7.2. Комиссия по противодействию коррупции и урегулированию конфликта интересов в </w:t>
      </w:r>
      <w:r w:rsidR="00EF6860">
        <w:t>ЦДТ</w:t>
      </w:r>
      <w:r>
        <w:t xml:space="preserve"> (далее - Комиссия) является совещательным органом и создана в целях </w:t>
      </w:r>
      <w:r>
        <w:lastRenderedPageBreak/>
        <w:t xml:space="preserve">предварительного рассмотрения вопросов, связанных с урегулированием конфликта интересов работников </w:t>
      </w:r>
      <w:r w:rsidR="00EF6860">
        <w:t>ЦДТ</w:t>
      </w:r>
      <w:r>
        <w:t xml:space="preserve">, подготовки по ним предложений для руководства </w:t>
      </w:r>
      <w:r w:rsidR="00EF6860">
        <w:t>ЦДТ</w:t>
      </w:r>
      <w:r>
        <w:t xml:space="preserve">, носящих рекомендательный характер, для подготовки рассмотрения вопросов, связанных с соблюдением требований об урегулировании конфликта интересов в отношении работников </w:t>
      </w:r>
      <w:r w:rsidR="00EF6860">
        <w:t>ЦДТ</w:t>
      </w:r>
      <w:r>
        <w:t xml:space="preserve">. Комиссия осуществляет свою деятельность в соответствии с Конституцией Российской Федерации, Федеральным законом от 25.12.2008 года №273-ФЗ «О противодействии коррупции», иными </w:t>
      </w:r>
      <w:proofErr w:type="spellStart"/>
      <w:r>
        <w:t>нормативноправовыми</w:t>
      </w:r>
      <w:proofErr w:type="spellEnd"/>
      <w:r>
        <w:t xml:space="preserve"> актами в сфере противодействия коррупции, а также настоящим Положением. </w:t>
      </w:r>
    </w:p>
    <w:p w:rsidR="006778DC" w:rsidRDefault="00F44005" w:rsidP="00EF6860">
      <w:pPr>
        <w:jc w:val="both"/>
      </w:pPr>
      <w:r>
        <w:t xml:space="preserve">7.3. Решения Комиссии носят рекомендательный характер. </w:t>
      </w:r>
    </w:p>
    <w:p w:rsidR="006778DC" w:rsidRDefault="00F44005" w:rsidP="00EF6860">
      <w:pPr>
        <w:jc w:val="both"/>
      </w:pPr>
      <w:r>
        <w:t xml:space="preserve">7.4. Комиссия осуществляет свою деятельность на общественных началах и безвозмездной основе. </w:t>
      </w:r>
    </w:p>
    <w:p w:rsidR="006778DC" w:rsidRDefault="00F44005" w:rsidP="00EF6860">
      <w:pPr>
        <w:jc w:val="both"/>
      </w:pPr>
      <w:r>
        <w:t xml:space="preserve">7.5. Комиссия осуществляет свою работу на основе взаимной заинтересованности представителей </w:t>
      </w:r>
      <w:r w:rsidR="00EF6860">
        <w:t>ЦДТ</w:t>
      </w:r>
      <w:r>
        <w:t xml:space="preserve">. </w:t>
      </w:r>
    </w:p>
    <w:p w:rsidR="006778DC" w:rsidRDefault="00F44005" w:rsidP="00EF6860">
      <w:pPr>
        <w:jc w:val="both"/>
      </w:pPr>
      <w:r>
        <w:t xml:space="preserve">7.6. Задачи Комиссии могут дополняться с учетом результатов ее работы. </w:t>
      </w:r>
    </w:p>
    <w:p w:rsidR="00F44005" w:rsidRDefault="00F44005" w:rsidP="00EF6860">
      <w:pPr>
        <w:jc w:val="both"/>
      </w:pPr>
      <w:r>
        <w:t xml:space="preserve">7.7. Комиссия для осуществления своей деятельности и в </w:t>
      </w:r>
      <w:proofErr w:type="gramStart"/>
      <w:r>
        <w:t>пределах</w:t>
      </w:r>
      <w:proofErr w:type="gramEnd"/>
      <w:r>
        <w:t xml:space="preserve"> возложенных на нее задач вправе: </w:t>
      </w:r>
    </w:p>
    <w:p w:rsidR="006778DC" w:rsidRDefault="00F44005" w:rsidP="00EF6860">
      <w:pPr>
        <w:jc w:val="both"/>
      </w:pPr>
      <w:r>
        <w:t>- проводить заседания по вопросам деятельности Комиссии по мере необходимости;</w:t>
      </w:r>
    </w:p>
    <w:p w:rsidR="006778DC" w:rsidRDefault="00F44005" w:rsidP="00EF6860">
      <w:pPr>
        <w:jc w:val="both"/>
      </w:pPr>
      <w:r>
        <w:t xml:space="preserve">- приглашать на свои заседания работников </w:t>
      </w:r>
      <w:r w:rsidR="00EF6860">
        <w:t>ЦДТ</w:t>
      </w:r>
      <w:r>
        <w:t xml:space="preserve">, представителей иных организаций, в том числе организаций, являющихся контрагентами </w:t>
      </w:r>
      <w:r w:rsidR="00EF6860">
        <w:t>ЦДТ</w:t>
      </w:r>
      <w:r>
        <w:t xml:space="preserve">; </w:t>
      </w:r>
    </w:p>
    <w:p w:rsidR="006778DC" w:rsidRDefault="00F44005" w:rsidP="00EF6860">
      <w:pPr>
        <w:jc w:val="both"/>
      </w:pPr>
      <w:r>
        <w:t xml:space="preserve">- по результатам проведения заседаний принимать решения, осуществлять контроль их исполнения. </w:t>
      </w:r>
    </w:p>
    <w:p w:rsidR="006778DC" w:rsidRDefault="00F44005" w:rsidP="00EF6860">
      <w:pPr>
        <w:jc w:val="both"/>
      </w:pPr>
      <w:r>
        <w:t xml:space="preserve">7.8.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не связанных с совершением коррупционных правонарушений. </w:t>
      </w:r>
    </w:p>
    <w:p w:rsidR="006778DC" w:rsidRDefault="00F44005" w:rsidP="00EF6860">
      <w:pPr>
        <w:jc w:val="both"/>
      </w:pPr>
      <w:r>
        <w:t xml:space="preserve">7.9. Комиссия обязана конфиденциально рассматривать и урегулировать представленные сведения по конфликту интересов. </w:t>
      </w:r>
    </w:p>
    <w:p w:rsidR="006778DC" w:rsidRDefault="00F44005" w:rsidP="00EF6860">
      <w:pPr>
        <w:jc w:val="both"/>
      </w:pPr>
      <w:r>
        <w:t xml:space="preserve">7.10. Персональный состав Комиссии устанавливается директором </w:t>
      </w:r>
      <w:r w:rsidR="00EF6860">
        <w:t>ЦДТ</w:t>
      </w:r>
      <w:r>
        <w:t xml:space="preserve"> и формируется из числа работников </w:t>
      </w:r>
      <w:r w:rsidR="00EF6860">
        <w:t>ЦДТ</w:t>
      </w:r>
      <w:r>
        <w:t xml:space="preserve">. В состав Комиссии могут входить представители иных организаций, в том числе общественных организаций, профессиональных ассоциаций, учебных заведений. </w:t>
      </w:r>
    </w:p>
    <w:p w:rsidR="006778DC" w:rsidRDefault="00F44005" w:rsidP="00EF6860">
      <w:pPr>
        <w:jc w:val="both"/>
      </w:pPr>
      <w:r>
        <w:t xml:space="preserve">7.11. Заместитель председателя проводит заседания Комиссии и организует её работу при отсутствии Председателя. Секретарь комиссии занимается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 </w:t>
      </w:r>
    </w:p>
    <w:p w:rsidR="006778DC" w:rsidRDefault="00F44005" w:rsidP="00EF6860">
      <w:pPr>
        <w:jc w:val="both"/>
      </w:pPr>
      <w:r>
        <w:t xml:space="preserve">7.12. Комиссия, ее члены имеют право: </w:t>
      </w:r>
    </w:p>
    <w:p w:rsidR="006778DC" w:rsidRDefault="00F44005" w:rsidP="00EF6860">
      <w:pPr>
        <w:jc w:val="both"/>
      </w:pPr>
      <w:r>
        <w:t xml:space="preserve">- принимать в пределах своей компетенции решения, касающиеся организации, координации и совершенствования деятельности </w:t>
      </w:r>
      <w:r w:rsidR="00EF6860">
        <w:t>ЦДТ</w:t>
      </w:r>
      <w:r>
        <w:t xml:space="preserve"> по урегулированию конфликта интересов работников </w:t>
      </w:r>
      <w:r w:rsidR="00EF6860">
        <w:t>ЦДТ</w:t>
      </w:r>
      <w:r>
        <w:t xml:space="preserve"> при осуществлении ими профессиональной деятельности, а также осуществлять контроль исполнения этих решений; </w:t>
      </w:r>
    </w:p>
    <w:p w:rsidR="006778DC" w:rsidRDefault="00F44005" w:rsidP="00EF6860">
      <w:pPr>
        <w:jc w:val="both"/>
      </w:pPr>
      <w:r>
        <w:t xml:space="preserve">- заслушивать на своих заседаниях работников </w:t>
      </w:r>
      <w:r w:rsidR="00EF6860">
        <w:t>ЦДТ</w:t>
      </w:r>
      <w:r>
        <w:t xml:space="preserve">, в том числе руководителей структурных подразделений; </w:t>
      </w:r>
    </w:p>
    <w:p w:rsidR="006778DC" w:rsidRDefault="00F44005" w:rsidP="00EF6860">
      <w:pPr>
        <w:jc w:val="both"/>
      </w:pPr>
      <w:r>
        <w:t xml:space="preserve">- при необходимости привлекать для участия в работе Комиссии работников </w:t>
      </w:r>
      <w:r w:rsidR="00EF6860">
        <w:t>ЦДТ</w:t>
      </w:r>
      <w:r>
        <w:t xml:space="preserve">, должностных лиц и правоохранительных органов; </w:t>
      </w:r>
    </w:p>
    <w:p w:rsidR="006778DC" w:rsidRDefault="00F44005" w:rsidP="00EF6860">
      <w:pPr>
        <w:jc w:val="both"/>
      </w:pPr>
      <w:r>
        <w:t xml:space="preserve">- участвовать в мероприятиях </w:t>
      </w:r>
      <w:r w:rsidR="00EF6860">
        <w:t>ЦДТ</w:t>
      </w:r>
      <w:r>
        <w:t xml:space="preserve">, проводимых по вопросам, непосредственно касающимся деятельности Комиссии; </w:t>
      </w:r>
    </w:p>
    <w:p w:rsidR="006778DC" w:rsidRDefault="00F44005" w:rsidP="00EF6860">
      <w:pPr>
        <w:jc w:val="both"/>
      </w:pPr>
      <w:r>
        <w:t xml:space="preserve">- вносить через председателя Комиссии предложения о составлении плана работы, внесении изменений в план работы (при его наличии) Комиссии и порядок проведения её заседаний. </w:t>
      </w:r>
    </w:p>
    <w:p w:rsidR="006778DC" w:rsidRDefault="00F44005" w:rsidP="00EF6860">
      <w:pPr>
        <w:jc w:val="both"/>
      </w:pPr>
      <w:r>
        <w:t xml:space="preserve">7.13. Член Комиссии обязан: </w:t>
      </w:r>
    </w:p>
    <w:p w:rsidR="006778DC" w:rsidRDefault="00F44005" w:rsidP="00EF6860">
      <w:pPr>
        <w:jc w:val="both"/>
      </w:pPr>
      <w:r>
        <w:t xml:space="preserve">- не вмешиваться в непосредственную деятельность </w:t>
      </w:r>
      <w:r w:rsidR="00EF6860">
        <w:t>ЦДТ</w:t>
      </w:r>
      <w:r>
        <w:t xml:space="preserve">; </w:t>
      </w:r>
    </w:p>
    <w:p w:rsidR="006778DC" w:rsidRDefault="00F44005" w:rsidP="00EF6860">
      <w:pPr>
        <w:jc w:val="both"/>
      </w:pPr>
      <w:r>
        <w:lastRenderedPageBreak/>
        <w:t xml:space="preserve">- принимать активное участие в заседаниях Комиссии и излагать свое мнение при обсуждении вопросов, рассматриваемых на заседаниях; </w:t>
      </w:r>
    </w:p>
    <w:p w:rsidR="006778DC" w:rsidRDefault="00F44005" w:rsidP="00EF6860">
      <w:pPr>
        <w:jc w:val="both"/>
      </w:pPr>
      <w:r>
        <w:t xml:space="preserve">- выполнять поручения, данные председателем Комиссии; </w:t>
      </w:r>
    </w:p>
    <w:p w:rsidR="006778DC" w:rsidRDefault="00F44005" w:rsidP="00EF6860">
      <w:pPr>
        <w:jc w:val="both"/>
      </w:pPr>
      <w:r>
        <w:t xml:space="preserve">- знать и соблюдать предусмотренный настоящим Положением порядок работы Комиссии; </w:t>
      </w:r>
    </w:p>
    <w:p w:rsidR="00F44005" w:rsidRDefault="00F44005" w:rsidP="00EF6860">
      <w:pPr>
        <w:jc w:val="both"/>
      </w:pPr>
      <w:r>
        <w:t>- лично участвовать в заседаниях Комиссии.</w:t>
      </w:r>
    </w:p>
    <w:p w:rsidR="006778DC" w:rsidRDefault="006778DC" w:rsidP="00F44005"/>
    <w:p w:rsidR="006778DC" w:rsidRDefault="006778DC" w:rsidP="00F44005"/>
    <w:p w:rsidR="00F44005" w:rsidRPr="00EF6860" w:rsidRDefault="00F44005" w:rsidP="00EF6860">
      <w:pPr>
        <w:jc w:val="center"/>
        <w:rPr>
          <w:b/>
        </w:rPr>
      </w:pPr>
      <w:r w:rsidRPr="00EF6860">
        <w:rPr>
          <w:b/>
        </w:rPr>
        <w:t>8. Порядок работы Комиссии</w:t>
      </w:r>
    </w:p>
    <w:p w:rsidR="00F44005" w:rsidRDefault="00F44005" w:rsidP="00F44005">
      <w:r>
        <w:t xml:space="preserve"> </w:t>
      </w:r>
    </w:p>
    <w:p w:rsidR="006778DC" w:rsidRDefault="00F44005" w:rsidP="00567E11">
      <w:pPr>
        <w:jc w:val="both"/>
      </w:pPr>
      <w:r>
        <w:t xml:space="preserve">8.1. Комиссия самостоятельно определяет порядок своей работы при возникновении конфликта интересов и (или) в соответствии с планом деятельности Комиссии. </w:t>
      </w:r>
    </w:p>
    <w:p w:rsidR="006778DC" w:rsidRDefault="00F44005" w:rsidP="00567E11">
      <w:pPr>
        <w:jc w:val="both"/>
      </w:pPr>
      <w:r>
        <w:t xml:space="preserve">8.2. Основной формой работы Комиссии являются заседания Комиссии, которые проводятся при возникновении конфликта интересов. </w:t>
      </w:r>
    </w:p>
    <w:p w:rsidR="006778DC" w:rsidRDefault="00F44005" w:rsidP="00567E11">
      <w:pPr>
        <w:jc w:val="both"/>
      </w:pPr>
      <w:r>
        <w:t xml:space="preserve">8.3. 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 </w:t>
      </w:r>
    </w:p>
    <w:p w:rsidR="006778DC" w:rsidRDefault="00F44005" w:rsidP="00567E11">
      <w:pPr>
        <w:jc w:val="both"/>
      </w:pPr>
      <w:r>
        <w:t xml:space="preserve">8.4. Материалы к заседанию Комиссии за два дня до дня заседания Комиссии направляются секретарем членам Комиссии. </w:t>
      </w:r>
    </w:p>
    <w:p w:rsidR="006778DC" w:rsidRDefault="00F44005" w:rsidP="00567E11">
      <w:pPr>
        <w:jc w:val="both"/>
      </w:pPr>
      <w:r>
        <w:t xml:space="preserve">8.5. Заседание Комиссии правомочно, если на нем присутствует не менее 2/3 членов Комиссии. 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 Если заседание Комиссии не правомочно, то члены Комиссии вправе провести рабочее совещание по вопросам проекта повестки заседания Комиссии. </w:t>
      </w:r>
    </w:p>
    <w:p w:rsidR="006778DC" w:rsidRDefault="00F44005" w:rsidP="00567E11">
      <w:pPr>
        <w:jc w:val="both"/>
      </w:pPr>
      <w:r>
        <w:t xml:space="preserve">8.6. Решения Комиссии принимаются большинством голосов от числа присутствующих членов Комиссии. Член Комиссии, имеющий особое мнение по рассматриваемому Комиссией вопросу, вправе представлять особое мнение, изложенное в письменной форме. </w:t>
      </w:r>
    </w:p>
    <w:p w:rsidR="006778DC" w:rsidRDefault="00F44005" w:rsidP="00567E11">
      <w:pPr>
        <w:jc w:val="both"/>
      </w:pPr>
      <w:r>
        <w:t xml:space="preserve">8.7. Заседание Комиссии оформляется протоколом заседания Комиссии, который подписывает председательствующий на заседании Комиссии и секретарь Комиссии. </w:t>
      </w:r>
    </w:p>
    <w:p w:rsidR="006778DC" w:rsidRDefault="00F44005" w:rsidP="00567E11">
      <w:pPr>
        <w:jc w:val="both"/>
      </w:pPr>
      <w:r>
        <w:t xml:space="preserve">8.8. К работе Комиссии с правом совещательного голоса могут быть привлечены специалисты, эксперты, представители организаций, другие лица. </w:t>
      </w:r>
    </w:p>
    <w:p w:rsidR="006778DC" w:rsidRDefault="00F44005" w:rsidP="00567E11">
      <w:pPr>
        <w:jc w:val="both"/>
      </w:pPr>
      <w:r>
        <w:t xml:space="preserve">8.9. Члены Комиссии и лица, участвующие в ее заседании, не вправе разглашать сведения, ставшие им известными в ходе работы Комиссии. </w:t>
      </w:r>
    </w:p>
    <w:p w:rsidR="006778DC" w:rsidRDefault="00F44005" w:rsidP="00567E11">
      <w:pPr>
        <w:jc w:val="both"/>
      </w:pPr>
      <w:r>
        <w:t xml:space="preserve">8.10. Основанием для проведения заседания Комиссии является информация, полученная Учреждением от правоохранительных, судебных или иных государственных органов, от организаций, должностных лиц, работников </w:t>
      </w:r>
      <w:r w:rsidR="00EF6860">
        <w:t>ЦДТ</w:t>
      </w:r>
      <w:r>
        <w:t xml:space="preserve"> или граждан. </w:t>
      </w:r>
    </w:p>
    <w:p w:rsidR="006778DC" w:rsidRDefault="00F44005" w:rsidP="00567E11">
      <w:pPr>
        <w:jc w:val="both"/>
      </w:pPr>
      <w:r>
        <w:t xml:space="preserve">8.11. По результатам проведения заседания Комиссия предлагает принять решение о проведении служебной проверки (служебного расследования) в отношении работника </w:t>
      </w:r>
      <w:r w:rsidR="00EF6860">
        <w:t>ЦДТ</w:t>
      </w:r>
      <w:r>
        <w:t xml:space="preserve"> – заинтересованного лица (субъекта конфликта интересов). </w:t>
      </w:r>
    </w:p>
    <w:p w:rsidR="006778DC" w:rsidRDefault="00F44005" w:rsidP="00567E11">
      <w:pPr>
        <w:jc w:val="both"/>
      </w:pPr>
      <w:r>
        <w:t xml:space="preserve">8.12. При проведении заседаний Комиссии члены Комиссии приглашают и заслушивают (в случае явки) заявителя информации, а также письменно предупреждают его об уголовной ответственности за заведомо ложный донос. </w:t>
      </w:r>
    </w:p>
    <w:p w:rsidR="006778DC" w:rsidRDefault="00F44005" w:rsidP="00567E11">
      <w:pPr>
        <w:jc w:val="both"/>
      </w:pPr>
      <w:r>
        <w:t xml:space="preserve">8.13. Заявитель письменно подтверждает изложенные факты и информацию перед Комиссией. </w:t>
      </w:r>
    </w:p>
    <w:p w:rsidR="006778DC" w:rsidRDefault="00F44005" w:rsidP="00567E11">
      <w:pPr>
        <w:jc w:val="both"/>
      </w:pPr>
      <w:r>
        <w:t xml:space="preserve">8.14. Копия письменного обращения и решение Комиссии вносится в личные дела субъекта конфликта интересов. </w:t>
      </w:r>
    </w:p>
    <w:p w:rsidR="00F44005" w:rsidRDefault="00F44005" w:rsidP="00567E11">
      <w:pPr>
        <w:jc w:val="both"/>
      </w:pPr>
      <w:r>
        <w:t xml:space="preserve">8.15. Порядок урегулирования, возможные способы разрешения возникшего </w:t>
      </w:r>
    </w:p>
    <w:p w:rsidR="006778DC" w:rsidRDefault="00F44005" w:rsidP="00567E11">
      <w:pPr>
        <w:jc w:val="both"/>
      </w:pPr>
      <w:r>
        <w:t xml:space="preserve">конфликта интересов: </w:t>
      </w:r>
    </w:p>
    <w:p w:rsidR="006778DC" w:rsidRDefault="00F44005" w:rsidP="00567E11">
      <w:pPr>
        <w:jc w:val="both"/>
      </w:pPr>
      <w:r>
        <w:lastRenderedPageBreak/>
        <w:t xml:space="preserve">- ограничение доступа работника к конкретной информации, которая может затрагивать личные интересы работника; </w:t>
      </w:r>
    </w:p>
    <w:p w:rsidR="00815AAB" w:rsidRDefault="00F44005" w:rsidP="00567E11">
      <w:pPr>
        <w:jc w:val="both"/>
      </w:pPr>
      <w:r>
        <w:t xml:space="preserve">-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815AAB" w:rsidRDefault="00F44005" w:rsidP="00567E11">
      <w:pPr>
        <w:jc w:val="both"/>
      </w:pPr>
      <w:r>
        <w:t xml:space="preserve">- пересмотр и изменение функциональных обязанностей работника; </w:t>
      </w:r>
    </w:p>
    <w:p w:rsidR="00815AAB" w:rsidRDefault="00F44005" w:rsidP="00567E11">
      <w:pPr>
        <w:jc w:val="both"/>
      </w:pPr>
      <w:r>
        <w:t xml:space="preserve">- временное отстранение работника от должности, если его личные интересы входят в противоречие с функциональными обязанностями; </w:t>
      </w:r>
    </w:p>
    <w:p w:rsidR="00815AAB" w:rsidRDefault="00F44005" w:rsidP="00567E11">
      <w:pPr>
        <w:jc w:val="both"/>
      </w:pPr>
      <w:r>
        <w:t xml:space="preserve">- перевод работника на должность, предусматривающую выполнение функциональных обязанностей, не связанных с конфликтом интересов; </w:t>
      </w:r>
    </w:p>
    <w:p w:rsidR="00815AAB" w:rsidRDefault="00F44005" w:rsidP="00567E11">
      <w:pPr>
        <w:jc w:val="both"/>
      </w:pPr>
      <w: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815AAB" w:rsidRDefault="00F44005" w:rsidP="00567E11">
      <w:pPr>
        <w:jc w:val="both"/>
      </w:pPr>
      <w:r>
        <w:t xml:space="preserve">- отказ работника от своего личного интереса, порождающего конфликт с интересами организации; </w:t>
      </w:r>
    </w:p>
    <w:p w:rsidR="00815AAB" w:rsidRDefault="00F44005" w:rsidP="00567E11">
      <w:pPr>
        <w:jc w:val="both"/>
      </w:pPr>
      <w:r>
        <w:t xml:space="preserve">- увольнение работника из </w:t>
      </w:r>
      <w:r w:rsidR="00EF6860">
        <w:t>ЦДТ</w:t>
      </w:r>
      <w:r>
        <w:t xml:space="preserve"> по инициативе работника; </w:t>
      </w:r>
    </w:p>
    <w:p w:rsidR="00815AAB" w:rsidRDefault="00F44005" w:rsidP="00567E11">
      <w:pPr>
        <w:jc w:val="both"/>
      </w:pPr>
      <w: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815AAB" w:rsidRDefault="00F44005" w:rsidP="00567E11">
      <w:pPr>
        <w:jc w:val="both"/>
      </w:pPr>
      <w:r>
        <w:t xml:space="preserve">8.16. По итогам рассмотрения информации о конфликте интересов Комиссия принимает одно из следующих решений: </w:t>
      </w:r>
    </w:p>
    <w:p w:rsidR="00815AAB" w:rsidRDefault="00F44005" w:rsidP="00567E11">
      <w:pPr>
        <w:jc w:val="both"/>
      </w:pPr>
      <w:r>
        <w:t xml:space="preserve">- установить, что работник </w:t>
      </w:r>
      <w:r w:rsidR="00EF6860">
        <w:t>ЦДТ</w:t>
      </w:r>
      <w:r>
        <w:t xml:space="preserve"> соблюдал требования об урегулировании конфликта интересов; </w:t>
      </w:r>
    </w:p>
    <w:p w:rsidR="00815AAB" w:rsidRDefault="00F44005" w:rsidP="00567E11">
      <w:pPr>
        <w:jc w:val="both"/>
      </w:pPr>
      <w:r>
        <w:t xml:space="preserve">- установить, что работник </w:t>
      </w:r>
      <w:r w:rsidR="00EF6860">
        <w:t>ЦДТ</w:t>
      </w:r>
      <w:r>
        <w:t xml:space="preserve"> не соблюдал требования об урегулировании конфликта интересов. В этом случае Комиссия рекомендует директору </w:t>
      </w:r>
      <w:r w:rsidR="00EF6860">
        <w:t>ЦДТ</w:t>
      </w:r>
      <w:r>
        <w:t xml:space="preserve"> указать работнику </w:t>
      </w:r>
      <w:r w:rsidR="00EF6860">
        <w:t>ЦДТ</w:t>
      </w:r>
      <w:r>
        <w:t xml:space="preserve"> на недопустимость нарушения требований об урегулировании конфликта интересов, либо применить к работнику </w:t>
      </w:r>
      <w:r w:rsidR="00EF6860">
        <w:t>ЦДТ</w:t>
      </w:r>
      <w:r>
        <w:t xml:space="preserve"> конкретную меру ответственности, либо рекомендовать порядок урегулирования, возможные способы разрешения возникшего конфликта интересов, указанные в настоящем Положении. </w:t>
      </w:r>
    </w:p>
    <w:p w:rsidR="00815AAB" w:rsidRDefault="00F44005" w:rsidP="00567E11">
      <w:pPr>
        <w:jc w:val="both"/>
      </w:pPr>
      <w:r>
        <w:t xml:space="preserve">8.17. Решения Комиссии принимаются открытым голосованием простым большинством голосов присутствующих на заседании членов Комиссии. </w:t>
      </w:r>
    </w:p>
    <w:p w:rsidR="00815AAB" w:rsidRDefault="00F44005" w:rsidP="00567E11">
      <w:pPr>
        <w:jc w:val="both"/>
      </w:pPr>
      <w:r>
        <w:t xml:space="preserve">8.18. Решения Комиссии оформляются протоколами, которые подписывают члены Комиссии, принимавшие участие в ее заседании. В протоколе заседания Комиссии указываются: </w:t>
      </w:r>
    </w:p>
    <w:p w:rsidR="00815AAB" w:rsidRDefault="00F44005" w:rsidP="00567E11">
      <w:pPr>
        <w:jc w:val="both"/>
      </w:pPr>
      <w:r>
        <w:t xml:space="preserve">- дата заседания Комиссии, фамилии, имена, отчества членов Комиссии и других лиц, присутствующих на заседании; </w:t>
      </w:r>
    </w:p>
    <w:p w:rsidR="00815AAB" w:rsidRDefault="00F44005" w:rsidP="00567E11">
      <w:pPr>
        <w:jc w:val="both"/>
      </w:pPr>
      <w:r>
        <w:t xml:space="preserve">- формулировка каждого из рассматриваемых на заседании Комиссии вопросов с указанием фамилии, имени, отчества, должности работника </w:t>
      </w:r>
      <w:r w:rsidR="00EF6860">
        <w:t>ЦДТ</w:t>
      </w:r>
      <w:r>
        <w:t xml:space="preserve">, в отношении которого рассматривается вопрос о соблюдении требований об урегулировании конфликта интересов; </w:t>
      </w:r>
    </w:p>
    <w:p w:rsidR="00F44005" w:rsidRDefault="00F44005" w:rsidP="00567E11">
      <w:pPr>
        <w:jc w:val="both"/>
      </w:pPr>
      <w:r>
        <w:t xml:space="preserve">- предъявляемые к работнику </w:t>
      </w:r>
      <w:r w:rsidR="00EF6860">
        <w:t>ЦДТ</w:t>
      </w:r>
      <w:r>
        <w:t xml:space="preserve"> претензии, материалы, на которых они основываются; - содержание пояснений работника ДШИ и других лиц по существу предъявляемых </w:t>
      </w:r>
    </w:p>
    <w:p w:rsidR="00815AAB" w:rsidRDefault="00F44005" w:rsidP="00567E11">
      <w:pPr>
        <w:jc w:val="both"/>
      </w:pPr>
      <w:r>
        <w:t xml:space="preserve">претензий; </w:t>
      </w:r>
    </w:p>
    <w:p w:rsidR="00815AAB" w:rsidRDefault="00F44005" w:rsidP="00567E11">
      <w:pPr>
        <w:jc w:val="both"/>
      </w:pPr>
      <w:r>
        <w:t xml:space="preserve">- фамилии, имена, отчества выступивших на заседании лиц и краткое изложение их выступлений; </w:t>
      </w:r>
    </w:p>
    <w:p w:rsidR="00815AAB" w:rsidRDefault="00F44005" w:rsidP="00567E11">
      <w:pPr>
        <w:jc w:val="both"/>
      </w:pPr>
      <w:r>
        <w:t xml:space="preserve">- источник информации, содержащей основания для проведения заседания комиссии, дата поступления информации в </w:t>
      </w:r>
      <w:r w:rsidR="00EF6860">
        <w:t>ЦДТ</w:t>
      </w:r>
      <w:r>
        <w:t xml:space="preserve">; </w:t>
      </w:r>
    </w:p>
    <w:p w:rsidR="00815AAB" w:rsidRDefault="00F44005" w:rsidP="00567E11">
      <w:pPr>
        <w:jc w:val="both"/>
      </w:pPr>
      <w:r>
        <w:t xml:space="preserve">- другие сведения; </w:t>
      </w:r>
    </w:p>
    <w:p w:rsidR="00815AAB" w:rsidRDefault="00F44005" w:rsidP="00567E11">
      <w:pPr>
        <w:jc w:val="both"/>
      </w:pPr>
      <w:r>
        <w:t xml:space="preserve">- результаты голосования; </w:t>
      </w:r>
    </w:p>
    <w:p w:rsidR="00815AAB" w:rsidRDefault="00F44005" w:rsidP="00567E11">
      <w:pPr>
        <w:jc w:val="both"/>
      </w:pPr>
      <w:r>
        <w:t>- решение и обоснование его принятия.</w:t>
      </w:r>
    </w:p>
    <w:p w:rsidR="00815AAB" w:rsidRDefault="00F44005" w:rsidP="00567E11">
      <w:pPr>
        <w:jc w:val="both"/>
      </w:pPr>
      <w:r>
        <w:t xml:space="preserve">8.19.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w:t>
      </w:r>
      <w:r w:rsidR="00EF6860">
        <w:t>ЦДТ</w:t>
      </w:r>
      <w:r>
        <w:t xml:space="preserve">. </w:t>
      </w:r>
    </w:p>
    <w:p w:rsidR="00815AAB" w:rsidRDefault="00F44005" w:rsidP="00567E11">
      <w:pPr>
        <w:jc w:val="both"/>
      </w:pPr>
      <w:r>
        <w:lastRenderedPageBreak/>
        <w:t xml:space="preserve">8.20. Директор </w:t>
      </w:r>
      <w:r w:rsidR="00EF6860">
        <w:t>ЦДТ</w:t>
      </w:r>
      <w:r>
        <w:t xml:space="preserve"> вправе учесть в пределах своей компетенции содержащиеся в решении Комиссии рекомендации при принятии решения о применении к работнику </w:t>
      </w:r>
      <w:r w:rsidR="00EF6860">
        <w:t>ЦДТ</w:t>
      </w:r>
      <w:r>
        <w:t xml:space="preserve"> мер ответственности, предусмотренных нормативными правовыми актами Российской Федерации, Трудовым кодексом РФ. </w:t>
      </w:r>
    </w:p>
    <w:p w:rsidR="00815AAB" w:rsidRDefault="00F44005" w:rsidP="00567E11">
      <w:pPr>
        <w:jc w:val="both"/>
      </w:pPr>
      <w:r>
        <w:t xml:space="preserve">8.21. Выписка из решения Комиссии, заверенная подписью секретаря Комиссии и печатью </w:t>
      </w:r>
      <w:r w:rsidR="00EF6860">
        <w:t>ЦДТ</w:t>
      </w:r>
      <w:r>
        <w:t xml:space="preserve">, вручается работнику </w:t>
      </w:r>
      <w:r w:rsidR="00EF6860">
        <w:t>ЦДТ</w:t>
      </w:r>
      <w:r>
        <w:t xml:space="preserve">, в отношении которого рассматривался вопрос о соблюдении требований об урегулировании конфликта интересов под роспись или направляется заказным письмом с уведомлением не позднее одного рабочего дня, следующего за днем проведения соответствующего заседания Комиссии. </w:t>
      </w:r>
    </w:p>
    <w:p w:rsidR="00F44005" w:rsidRDefault="00F44005" w:rsidP="00567E11">
      <w:pPr>
        <w:jc w:val="both"/>
      </w:pPr>
      <w:r>
        <w:t xml:space="preserve">8.22.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w:t>
      </w:r>
    </w:p>
    <w:p w:rsidR="00F44005" w:rsidRDefault="00F44005" w:rsidP="00567E11">
      <w:pPr>
        <w:jc w:val="both"/>
      </w:pPr>
      <w:r>
        <w:t xml:space="preserve"> </w:t>
      </w:r>
    </w:p>
    <w:p w:rsidR="00815AAB" w:rsidRDefault="00815AAB" w:rsidP="00567E11">
      <w:pPr>
        <w:jc w:val="both"/>
      </w:pPr>
    </w:p>
    <w:p w:rsidR="00815AAB" w:rsidRDefault="00815AAB" w:rsidP="00567E11">
      <w:pPr>
        <w:jc w:val="both"/>
      </w:pPr>
    </w:p>
    <w:p w:rsidR="00815AAB" w:rsidRDefault="00815AAB" w:rsidP="00567E11">
      <w:pPr>
        <w:jc w:val="both"/>
      </w:pPr>
    </w:p>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815AAB" w:rsidP="00F44005"/>
    <w:p w:rsidR="00815AAB" w:rsidRDefault="00F44005" w:rsidP="00815AAB">
      <w:pPr>
        <w:jc w:val="right"/>
      </w:pPr>
      <w:r>
        <w:t xml:space="preserve">Приложение № 1 </w:t>
      </w:r>
    </w:p>
    <w:p w:rsidR="00815AAB" w:rsidRDefault="00F44005" w:rsidP="00815AAB">
      <w:pPr>
        <w:jc w:val="right"/>
      </w:pPr>
      <w:r>
        <w:t xml:space="preserve">к Положению о конфликте </w:t>
      </w:r>
    </w:p>
    <w:p w:rsidR="00F44005" w:rsidRDefault="00F44005" w:rsidP="00815AAB">
      <w:pPr>
        <w:jc w:val="right"/>
      </w:pPr>
      <w:r>
        <w:t xml:space="preserve">интересов в </w:t>
      </w:r>
      <w:r w:rsidR="00815AAB">
        <w:t>МОУ ДО ЦДТ г.Любим</w:t>
      </w:r>
    </w:p>
    <w:p w:rsidR="00F44005" w:rsidRDefault="00F44005" w:rsidP="00815AAB">
      <w:pPr>
        <w:jc w:val="right"/>
      </w:pPr>
      <w:r>
        <w:t xml:space="preserve"> </w:t>
      </w:r>
    </w:p>
    <w:p w:rsidR="00F44005" w:rsidRDefault="00F44005" w:rsidP="00815AAB">
      <w:pPr>
        <w:jc w:val="right"/>
      </w:pPr>
      <w:r>
        <w:t xml:space="preserve"> </w:t>
      </w:r>
    </w:p>
    <w:p w:rsidR="00815AAB" w:rsidRDefault="00F44005" w:rsidP="00815AAB">
      <w:pPr>
        <w:jc w:val="right"/>
      </w:pPr>
      <w:r>
        <w:t>Директору</w:t>
      </w:r>
      <w:r w:rsidR="00815AAB">
        <w:t xml:space="preserve"> МОУ ДО ЦДТ г.Любим</w:t>
      </w:r>
      <w:r>
        <w:t xml:space="preserve"> </w:t>
      </w:r>
    </w:p>
    <w:p w:rsidR="00815AAB" w:rsidRDefault="00F44005" w:rsidP="00815AAB">
      <w:pPr>
        <w:jc w:val="right"/>
      </w:pPr>
      <w:r>
        <w:t xml:space="preserve">_____________________________ </w:t>
      </w:r>
    </w:p>
    <w:p w:rsidR="00815AAB" w:rsidRPr="00815AAB" w:rsidRDefault="00815AAB" w:rsidP="00815AAB">
      <w:pPr>
        <w:jc w:val="center"/>
        <w:rPr>
          <w:sz w:val="16"/>
          <w:szCs w:val="16"/>
        </w:rPr>
      </w:pPr>
      <w:r w:rsidRPr="00815AAB">
        <w:rPr>
          <w:sz w:val="16"/>
          <w:szCs w:val="16"/>
        </w:rPr>
        <w:t xml:space="preserve">                                                                                                                           (Ф.</w:t>
      </w:r>
      <w:r w:rsidR="00F44005" w:rsidRPr="00815AAB">
        <w:rPr>
          <w:sz w:val="16"/>
          <w:szCs w:val="16"/>
        </w:rPr>
        <w:t xml:space="preserve"> И. О.)</w:t>
      </w:r>
    </w:p>
    <w:p w:rsidR="00815AAB" w:rsidRDefault="00815AAB" w:rsidP="00815AAB">
      <w:pPr>
        <w:jc w:val="right"/>
      </w:pPr>
      <w:r>
        <w:t xml:space="preserve">от </w:t>
      </w:r>
    </w:p>
    <w:p w:rsidR="00F44005" w:rsidRDefault="00815AAB" w:rsidP="00815AAB">
      <w:pPr>
        <w:jc w:val="right"/>
      </w:pPr>
      <w:r>
        <w:t>_____________________________</w:t>
      </w:r>
      <w:r w:rsidR="00F44005">
        <w:t xml:space="preserve">   </w:t>
      </w:r>
    </w:p>
    <w:p w:rsidR="00F44005" w:rsidRPr="00815AAB" w:rsidRDefault="00F44005" w:rsidP="00815AAB">
      <w:pPr>
        <w:jc w:val="right"/>
        <w:rPr>
          <w:sz w:val="16"/>
          <w:szCs w:val="16"/>
        </w:rPr>
      </w:pPr>
      <w:r w:rsidRPr="00815AAB">
        <w:rPr>
          <w:sz w:val="16"/>
          <w:szCs w:val="16"/>
        </w:rPr>
        <w:t xml:space="preserve">(Ф.И.О., замещаемая должность) </w:t>
      </w:r>
    </w:p>
    <w:p w:rsidR="00815AAB" w:rsidRDefault="00815AAB" w:rsidP="00F44005"/>
    <w:p w:rsidR="00815AAB" w:rsidRDefault="00815AAB" w:rsidP="00F44005"/>
    <w:p w:rsidR="00815AAB" w:rsidRDefault="00815AAB" w:rsidP="00F44005"/>
    <w:p w:rsidR="00815AAB" w:rsidRPr="00815AAB" w:rsidRDefault="00F44005" w:rsidP="00815AAB">
      <w:pPr>
        <w:jc w:val="center"/>
        <w:rPr>
          <w:b/>
        </w:rPr>
      </w:pPr>
      <w:r w:rsidRPr="00815AAB">
        <w:rPr>
          <w:b/>
        </w:rPr>
        <w:t>УВЕДОМЛЕНИЕ</w:t>
      </w:r>
    </w:p>
    <w:p w:rsidR="00F44005" w:rsidRPr="00815AAB" w:rsidRDefault="00F44005" w:rsidP="00815AAB">
      <w:pPr>
        <w:jc w:val="center"/>
        <w:rPr>
          <w:b/>
        </w:rPr>
      </w:pPr>
      <w:r w:rsidRPr="00815AAB">
        <w:rPr>
          <w:b/>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15AAB" w:rsidRDefault="00815AAB" w:rsidP="00F44005"/>
    <w:p w:rsidR="00815AAB" w:rsidRDefault="00815AAB" w:rsidP="00F44005"/>
    <w:p w:rsidR="00815AAB" w:rsidRDefault="00F44005" w:rsidP="00815AAB">
      <w:pPr>
        <w:ind w:firstLine="708"/>
        <w:jc w:val="both"/>
      </w:pPr>
      <w:r>
        <w:t xml:space="preserve">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 </w:t>
      </w:r>
    </w:p>
    <w:p w:rsidR="00F44005" w:rsidRDefault="00F44005" w:rsidP="00815AAB">
      <w:pPr>
        <w:ind w:firstLine="708"/>
        <w:jc w:val="both"/>
      </w:pPr>
      <w:r>
        <w:t xml:space="preserve">Обстоятельства, являющиеся основанием возникновения личной заинтересованности: </w:t>
      </w:r>
    </w:p>
    <w:p w:rsidR="00F44005" w:rsidRDefault="00F44005" w:rsidP="00F44005">
      <w:r>
        <w:t xml:space="preserve"> </w:t>
      </w:r>
    </w:p>
    <w:p w:rsidR="00F44005" w:rsidRDefault="00F44005" w:rsidP="00F44005">
      <w:r>
        <w:t xml:space="preserve"> </w:t>
      </w:r>
    </w:p>
    <w:p w:rsidR="00F44005" w:rsidRDefault="00F44005" w:rsidP="00F44005">
      <w:r>
        <w:t xml:space="preserve"> </w:t>
      </w:r>
    </w:p>
    <w:p w:rsidR="00F44005" w:rsidRDefault="00F44005" w:rsidP="00F44005">
      <w:r>
        <w:t xml:space="preserve"> </w:t>
      </w:r>
    </w:p>
    <w:p w:rsidR="00F44005" w:rsidRDefault="00F44005" w:rsidP="00F44005">
      <w:r>
        <w:t xml:space="preserve">Должностные обязанности, на исполнение которых влияет или может повлиять личная заинтересованность:   </w:t>
      </w:r>
    </w:p>
    <w:p w:rsidR="00F44005" w:rsidRDefault="00F44005" w:rsidP="00F44005">
      <w:r>
        <w:t xml:space="preserve"> </w:t>
      </w:r>
    </w:p>
    <w:p w:rsidR="00F44005" w:rsidRDefault="00F44005" w:rsidP="00F44005">
      <w:r>
        <w:t xml:space="preserve"> </w:t>
      </w:r>
    </w:p>
    <w:p w:rsidR="00F44005" w:rsidRDefault="00F44005" w:rsidP="00F44005">
      <w:r>
        <w:t xml:space="preserve"> </w:t>
      </w:r>
    </w:p>
    <w:p w:rsidR="00F44005" w:rsidRDefault="00F44005" w:rsidP="00F44005">
      <w:r>
        <w:t xml:space="preserve">Предлагаемые меры по предотвращению или урегулированию конфликта интересов: </w:t>
      </w:r>
    </w:p>
    <w:p w:rsidR="00F44005" w:rsidRDefault="00F44005" w:rsidP="00F44005">
      <w:r>
        <w:t xml:space="preserve"> </w:t>
      </w:r>
    </w:p>
    <w:p w:rsidR="00F44005" w:rsidRDefault="00F44005" w:rsidP="00F44005">
      <w:r>
        <w:t xml:space="preserve"> </w:t>
      </w:r>
    </w:p>
    <w:p w:rsidR="00F44005" w:rsidRDefault="00F44005" w:rsidP="00F44005">
      <w:r>
        <w:t xml:space="preserve"> </w:t>
      </w:r>
    </w:p>
    <w:p w:rsidR="00F44005" w:rsidRDefault="00F44005" w:rsidP="00F44005">
      <w:r>
        <w:t xml:space="preserve"> </w:t>
      </w:r>
    </w:p>
    <w:p w:rsidR="00F44005" w:rsidRDefault="00F44005" w:rsidP="00F44005">
      <w:r>
        <w:t xml:space="preserve">Намереваюсь (не намереваюсь) лично присутствовать на заседании комиссии по противодействию коррупции и урегулированию конфликта интересов при рассмотрении настоящего уведомления (нужное подчеркнуть). </w:t>
      </w:r>
    </w:p>
    <w:p w:rsidR="00815AAB" w:rsidRDefault="00815AAB" w:rsidP="00F44005"/>
    <w:p w:rsidR="00815AAB" w:rsidRDefault="00815AAB" w:rsidP="00F44005"/>
    <w:p w:rsidR="00815AAB" w:rsidRDefault="00F44005" w:rsidP="00F44005">
      <w:r>
        <w:t>“</w:t>
      </w:r>
      <w:r w:rsidR="00815AAB">
        <w:t>__</w:t>
      </w:r>
      <w:r>
        <w:t xml:space="preserve">  ”  20</w:t>
      </w:r>
      <w:r w:rsidR="00815AAB">
        <w:t>__</w:t>
      </w:r>
      <w:r>
        <w:t xml:space="preserve">  г.           </w:t>
      </w:r>
    </w:p>
    <w:p w:rsidR="00815AAB" w:rsidRDefault="00815AAB" w:rsidP="00815AAB">
      <w:pPr>
        <w:jc w:val="right"/>
      </w:pPr>
      <w:r>
        <w:t>___________________________</w:t>
      </w:r>
    </w:p>
    <w:p w:rsidR="00815AAB" w:rsidRPr="00815AAB" w:rsidRDefault="00F44005" w:rsidP="00815AAB">
      <w:pPr>
        <w:jc w:val="right"/>
        <w:rPr>
          <w:sz w:val="16"/>
          <w:szCs w:val="16"/>
        </w:rPr>
      </w:pPr>
      <w:r w:rsidRPr="00815AAB">
        <w:rPr>
          <w:sz w:val="16"/>
          <w:szCs w:val="16"/>
        </w:rPr>
        <w:lastRenderedPageBreak/>
        <w:t xml:space="preserve">(подпись лица, направляющего уведомление) </w:t>
      </w:r>
    </w:p>
    <w:p w:rsidR="00F44005" w:rsidRPr="00815AAB" w:rsidRDefault="00F44005" w:rsidP="00815AAB">
      <w:pPr>
        <w:jc w:val="right"/>
        <w:rPr>
          <w:sz w:val="16"/>
          <w:szCs w:val="16"/>
        </w:rPr>
      </w:pPr>
      <w:r w:rsidRPr="00815AAB">
        <w:rPr>
          <w:sz w:val="16"/>
          <w:szCs w:val="16"/>
        </w:rPr>
        <w:t xml:space="preserve"> (расшифровка подписи)</w:t>
      </w:r>
    </w:p>
    <w:p w:rsidR="00F44005" w:rsidRPr="00815AAB" w:rsidRDefault="00F44005" w:rsidP="00F44005">
      <w:pPr>
        <w:rPr>
          <w:sz w:val="16"/>
          <w:szCs w:val="16"/>
        </w:rPr>
      </w:pPr>
    </w:p>
    <w:p w:rsidR="00F44005" w:rsidRDefault="00F44005" w:rsidP="00F44005"/>
    <w:p w:rsidR="00F44005" w:rsidRDefault="00F44005" w:rsidP="00F44005"/>
    <w:p w:rsidR="00F44005" w:rsidRDefault="00F44005" w:rsidP="00F44005"/>
    <w:p w:rsidR="00815AAB" w:rsidRDefault="00815AAB" w:rsidP="00F44005"/>
    <w:p w:rsidR="00815AAB" w:rsidRDefault="00815AAB" w:rsidP="00F44005"/>
    <w:p w:rsidR="007014D9" w:rsidRDefault="00F44005" w:rsidP="007014D9">
      <w:pPr>
        <w:jc w:val="right"/>
      </w:pPr>
      <w:r>
        <w:t xml:space="preserve">Приложение № 2 </w:t>
      </w:r>
    </w:p>
    <w:p w:rsidR="007014D9" w:rsidRDefault="00F44005" w:rsidP="007014D9">
      <w:pPr>
        <w:jc w:val="right"/>
      </w:pPr>
      <w:r>
        <w:t xml:space="preserve">к Положению о конфликте интересов </w:t>
      </w:r>
    </w:p>
    <w:p w:rsidR="00F44005" w:rsidRDefault="00F44005" w:rsidP="007014D9">
      <w:pPr>
        <w:jc w:val="right"/>
      </w:pPr>
      <w:r>
        <w:t xml:space="preserve">в </w:t>
      </w:r>
      <w:r w:rsidR="007014D9">
        <w:t>МОУ ДО ЦДТ г.Любим</w:t>
      </w:r>
    </w:p>
    <w:p w:rsidR="00F44005" w:rsidRDefault="00F44005" w:rsidP="00F44005">
      <w:r>
        <w:t xml:space="preserve"> </w:t>
      </w:r>
    </w:p>
    <w:p w:rsidR="00F44005" w:rsidRDefault="00F44005" w:rsidP="00F44005">
      <w:r>
        <w:t xml:space="preserve"> </w:t>
      </w:r>
    </w:p>
    <w:p w:rsidR="007014D9" w:rsidRPr="007014D9" w:rsidRDefault="00F44005" w:rsidP="007014D9">
      <w:pPr>
        <w:jc w:val="center"/>
        <w:rPr>
          <w:b/>
        </w:rPr>
      </w:pPr>
      <w:r w:rsidRPr="007014D9">
        <w:rPr>
          <w:b/>
        </w:rPr>
        <w:t>ЖУРНАЛ</w:t>
      </w:r>
    </w:p>
    <w:p w:rsidR="00F44005" w:rsidRPr="007014D9" w:rsidRDefault="00F44005" w:rsidP="007014D9">
      <w:pPr>
        <w:jc w:val="center"/>
        <w:rPr>
          <w:b/>
        </w:rPr>
      </w:pPr>
      <w:r w:rsidRPr="007014D9">
        <w:rPr>
          <w:b/>
        </w:rPr>
        <w:t>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44005" w:rsidRDefault="00F44005" w:rsidP="00F44005">
      <w:r>
        <w:t xml:space="preserve"> </w:t>
      </w:r>
    </w:p>
    <w:p w:rsidR="00F44005" w:rsidRDefault="00F44005" w:rsidP="00F44005">
      <w:r>
        <w:t xml:space="preserve"> </w:t>
      </w:r>
    </w:p>
    <w:p w:rsidR="00F44005" w:rsidRDefault="00F44005" w:rsidP="00F44005">
      <w:r>
        <w:t xml:space="preserve"> </w:t>
      </w:r>
    </w:p>
    <w:p w:rsidR="00F44005" w:rsidRDefault="00F44005" w:rsidP="00F44005">
      <w:r>
        <w:t xml:space="preserve">  </w:t>
      </w:r>
    </w:p>
    <w:tbl>
      <w:tblPr>
        <w:tblStyle w:val="a7"/>
        <w:tblW w:w="0" w:type="auto"/>
        <w:tblInd w:w="0" w:type="dxa"/>
        <w:tblLook w:val="04A0" w:firstRow="1" w:lastRow="0" w:firstColumn="1" w:lastColumn="0" w:noHBand="0" w:noVBand="1"/>
      </w:tblPr>
      <w:tblGrid>
        <w:gridCol w:w="820"/>
        <w:gridCol w:w="2210"/>
        <w:gridCol w:w="1870"/>
        <w:gridCol w:w="1557"/>
        <w:gridCol w:w="1557"/>
        <w:gridCol w:w="1557"/>
      </w:tblGrid>
      <w:tr w:rsidR="007014D9" w:rsidTr="007014D9">
        <w:tc>
          <w:tcPr>
            <w:tcW w:w="846" w:type="dxa"/>
          </w:tcPr>
          <w:p w:rsidR="007014D9" w:rsidRDefault="007014D9" w:rsidP="00F44005">
            <w:r>
              <w:t>№ п/п</w:t>
            </w:r>
          </w:p>
        </w:tc>
        <w:tc>
          <w:tcPr>
            <w:tcW w:w="2268" w:type="dxa"/>
          </w:tcPr>
          <w:p w:rsidR="007014D9" w:rsidRDefault="007014D9" w:rsidP="00F44005">
            <w:r>
              <w:t>Дата получения уведомления</w:t>
            </w:r>
          </w:p>
        </w:tc>
        <w:tc>
          <w:tcPr>
            <w:tcW w:w="1557" w:type="dxa"/>
          </w:tcPr>
          <w:p w:rsidR="007014D9" w:rsidRDefault="007014D9" w:rsidP="007014D9">
            <w:r>
              <w:t xml:space="preserve">Ф.И.О. лица, уведомляющего </w:t>
            </w:r>
          </w:p>
        </w:tc>
        <w:tc>
          <w:tcPr>
            <w:tcW w:w="1558" w:type="dxa"/>
          </w:tcPr>
          <w:p w:rsidR="007014D9" w:rsidRDefault="007014D9" w:rsidP="00F44005">
            <w:r>
              <w:t>Содержание уведомления</w:t>
            </w:r>
          </w:p>
        </w:tc>
        <w:tc>
          <w:tcPr>
            <w:tcW w:w="1558" w:type="dxa"/>
          </w:tcPr>
          <w:p w:rsidR="007014D9" w:rsidRDefault="007014D9" w:rsidP="00F44005">
            <w:r>
              <w:t>Ф.И.О. принявшего уведомление</w:t>
            </w:r>
          </w:p>
        </w:tc>
        <w:tc>
          <w:tcPr>
            <w:tcW w:w="1558" w:type="dxa"/>
          </w:tcPr>
          <w:p w:rsidR="007014D9" w:rsidRDefault="007014D9" w:rsidP="00F44005">
            <w:r>
              <w:t>Подпись лица, принявшего уведомление</w:t>
            </w:r>
          </w:p>
        </w:tc>
      </w:tr>
      <w:tr w:rsidR="007014D9" w:rsidTr="007014D9">
        <w:tc>
          <w:tcPr>
            <w:tcW w:w="846" w:type="dxa"/>
          </w:tcPr>
          <w:p w:rsidR="007014D9" w:rsidRDefault="007014D9" w:rsidP="00F44005"/>
        </w:tc>
        <w:tc>
          <w:tcPr>
            <w:tcW w:w="2268" w:type="dxa"/>
          </w:tcPr>
          <w:p w:rsidR="007014D9" w:rsidRDefault="007014D9" w:rsidP="00F44005"/>
        </w:tc>
        <w:tc>
          <w:tcPr>
            <w:tcW w:w="1557" w:type="dxa"/>
          </w:tcPr>
          <w:p w:rsidR="007014D9" w:rsidRDefault="007014D9" w:rsidP="00F44005"/>
        </w:tc>
        <w:tc>
          <w:tcPr>
            <w:tcW w:w="1558" w:type="dxa"/>
          </w:tcPr>
          <w:p w:rsidR="007014D9" w:rsidRDefault="007014D9" w:rsidP="00F44005"/>
        </w:tc>
        <w:tc>
          <w:tcPr>
            <w:tcW w:w="1558" w:type="dxa"/>
          </w:tcPr>
          <w:p w:rsidR="007014D9" w:rsidRDefault="007014D9" w:rsidP="00F44005"/>
        </w:tc>
        <w:tc>
          <w:tcPr>
            <w:tcW w:w="1558" w:type="dxa"/>
          </w:tcPr>
          <w:p w:rsidR="007014D9" w:rsidRDefault="007014D9" w:rsidP="00F44005"/>
        </w:tc>
      </w:tr>
    </w:tbl>
    <w:p w:rsidR="00F44005" w:rsidRDefault="00F44005" w:rsidP="00F44005"/>
    <w:p w:rsidR="00F44005" w:rsidRDefault="00F44005" w:rsidP="00F44005"/>
    <w:p w:rsidR="00F44005" w:rsidRDefault="00F44005"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7014D9" w:rsidP="00F44005"/>
    <w:p w:rsidR="007014D9" w:rsidRDefault="00F44005" w:rsidP="00F44005">
      <w:r>
        <w:t xml:space="preserve">С Положением о конфликте интересов в </w:t>
      </w:r>
      <w:r w:rsidR="007014D9">
        <w:t>МОУ ДО ЦДТ г.Любим ознакомлены</w:t>
      </w:r>
    </w:p>
    <w:p w:rsidR="007014D9" w:rsidRDefault="007014D9" w:rsidP="00F44005"/>
    <w:tbl>
      <w:tblPr>
        <w:tblStyle w:val="a7"/>
        <w:tblW w:w="0" w:type="auto"/>
        <w:tblInd w:w="0" w:type="dxa"/>
        <w:tblLook w:val="04A0" w:firstRow="1" w:lastRow="0" w:firstColumn="1" w:lastColumn="0" w:noHBand="0" w:noVBand="1"/>
      </w:tblPr>
      <w:tblGrid>
        <w:gridCol w:w="846"/>
        <w:gridCol w:w="5384"/>
        <w:gridCol w:w="3115"/>
      </w:tblGrid>
      <w:tr w:rsidR="007014D9" w:rsidTr="007014D9">
        <w:tc>
          <w:tcPr>
            <w:tcW w:w="846" w:type="dxa"/>
          </w:tcPr>
          <w:p w:rsidR="007014D9" w:rsidRDefault="007014D9" w:rsidP="007014D9">
            <w:pPr>
              <w:jc w:val="center"/>
            </w:pPr>
            <w:r>
              <w:t>№ п/п</w:t>
            </w:r>
          </w:p>
        </w:tc>
        <w:tc>
          <w:tcPr>
            <w:tcW w:w="5384" w:type="dxa"/>
          </w:tcPr>
          <w:p w:rsidR="007014D9" w:rsidRDefault="007014D9" w:rsidP="007014D9">
            <w:pPr>
              <w:jc w:val="center"/>
            </w:pPr>
            <w:r>
              <w:t>Ф.И.О.</w:t>
            </w:r>
          </w:p>
        </w:tc>
        <w:tc>
          <w:tcPr>
            <w:tcW w:w="3115" w:type="dxa"/>
          </w:tcPr>
          <w:p w:rsidR="007014D9" w:rsidRDefault="007014D9" w:rsidP="007014D9">
            <w:pPr>
              <w:jc w:val="center"/>
            </w:pPr>
            <w:r>
              <w:t>Дата, подпись</w:t>
            </w:r>
          </w:p>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r w:rsidR="007014D9" w:rsidTr="007014D9">
        <w:tc>
          <w:tcPr>
            <w:tcW w:w="846" w:type="dxa"/>
          </w:tcPr>
          <w:p w:rsidR="007014D9" w:rsidRDefault="007014D9" w:rsidP="00F44005"/>
        </w:tc>
        <w:tc>
          <w:tcPr>
            <w:tcW w:w="5384" w:type="dxa"/>
          </w:tcPr>
          <w:p w:rsidR="007014D9" w:rsidRDefault="007014D9" w:rsidP="00F44005"/>
        </w:tc>
        <w:tc>
          <w:tcPr>
            <w:tcW w:w="3115" w:type="dxa"/>
          </w:tcPr>
          <w:p w:rsidR="007014D9" w:rsidRDefault="007014D9" w:rsidP="00F44005"/>
        </w:tc>
      </w:tr>
    </w:tbl>
    <w:p w:rsidR="00F44005" w:rsidRDefault="00F44005" w:rsidP="007014D9">
      <w:r>
        <w:t xml:space="preserve"> </w:t>
      </w:r>
    </w:p>
    <w:p w:rsidR="00F44005" w:rsidRDefault="00F44005" w:rsidP="00F44005">
      <w:r>
        <w:t xml:space="preserve"> </w:t>
      </w:r>
    </w:p>
    <w:p w:rsidR="00F44005" w:rsidRPr="002B4462" w:rsidRDefault="00F44005" w:rsidP="00F44005"/>
    <w:sectPr w:rsidR="00F44005" w:rsidRPr="002B4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7B7"/>
    <w:multiLevelType w:val="multilevel"/>
    <w:tmpl w:val="0D52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4190A"/>
    <w:multiLevelType w:val="multilevel"/>
    <w:tmpl w:val="7CCC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8F"/>
    <w:rsid w:val="002B4462"/>
    <w:rsid w:val="003032E1"/>
    <w:rsid w:val="003618AD"/>
    <w:rsid w:val="003D77F2"/>
    <w:rsid w:val="004821C7"/>
    <w:rsid w:val="004E5C88"/>
    <w:rsid w:val="0050074E"/>
    <w:rsid w:val="005043DC"/>
    <w:rsid w:val="00567E11"/>
    <w:rsid w:val="00623EF8"/>
    <w:rsid w:val="006778DC"/>
    <w:rsid w:val="007014D9"/>
    <w:rsid w:val="00815AAB"/>
    <w:rsid w:val="009458EF"/>
    <w:rsid w:val="00A91D8F"/>
    <w:rsid w:val="00BE7CCF"/>
    <w:rsid w:val="00C42C64"/>
    <w:rsid w:val="00C647E3"/>
    <w:rsid w:val="00CC050B"/>
    <w:rsid w:val="00D1768F"/>
    <w:rsid w:val="00D95D8B"/>
    <w:rsid w:val="00EF6860"/>
    <w:rsid w:val="00F44005"/>
    <w:rsid w:val="00F5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D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C050B"/>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C647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CCF"/>
    <w:pPr>
      <w:spacing w:before="100" w:beforeAutospacing="1" w:after="100" w:afterAutospacing="1"/>
    </w:pPr>
  </w:style>
  <w:style w:type="character" w:styleId="a4">
    <w:name w:val="Strong"/>
    <w:basedOn w:val="a0"/>
    <w:uiPriority w:val="22"/>
    <w:qFormat/>
    <w:rsid w:val="00BE7CCF"/>
    <w:rPr>
      <w:b/>
      <w:bCs/>
    </w:rPr>
  </w:style>
  <w:style w:type="character" w:customStyle="1" w:styleId="20">
    <w:name w:val="Заголовок 2 Знак"/>
    <w:basedOn w:val="a0"/>
    <w:link w:val="2"/>
    <w:uiPriority w:val="9"/>
    <w:rsid w:val="00CC050B"/>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CC050B"/>
    <w:rPr>
      <w:rFonts w:ascii="Segoe UI" w:hAnsi="Segoe UI" w:cs="Segoe UI"/>
      <w:sz w:val="18"/>
      <w:szCs w:val="18"/>
    </w:rPr>
  </w:style>
  <w:style w:type="character" w:customStyle="1" w:styleId="a6">
    <w:name w:val="Текст выноски Знак"/>
    <w:basedOn w:val="a0"/>
    <w:link w:val="a5"/>
    <w:uiPriority w:val="99"/>
    <w:semiHidden/>
    <w:rsid w:val="00CC050B"/>
    <w:rPr>
      <w:rFonts w:ascii="Segoe UI" w:hAnsi="Segoe UI" w:cs="Segoe UI"/>
      <w:sz w:val="18"/>
      <w:szCs w:val="18"/>
    </w:rPr>
  </w:style>
  <w:style w:type="table" w:styleId="a7">
    <w:name w:val="Table Grid"/>
    <w:basedOn w:val="a1"/>
    <w:uiPriority w:val="59"/>
    <w:rsid w:val="0050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basedOn w:val="a0"/>
    <w:rsid w:val="005043DC"/>
  </w:style>
  <w:style w:type="character" w:customStyle="1" w:styleId="40">
    <w:name w:val="Заголовок 4 Знак"/>
    <w:basedOn w:val="a0"/>
    <w:link w:val="4"/>
    <w:uiPriority w:val="9"/>
    <w:semiHidden/>
    <w:rsid w:val="00C647E3"/>
    <w:rPr>
      <w:rFonts w:asciiTheme="majorHAnsi" w:eastAsiaTheme="majorEastAsia" w:hAnsiTheme="majorHAnsi" w:cstheme="majorBidi"/>
      <w:i/>
      <w:iCs/>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D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C050B"/>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C647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CCF"/>
    <w:pPr>
      <w:spacing w:before="100" w:beforeAutospacing="1" w:after="100" w:afterAutospacing="1"/>
    </w:pPr>
  </w:style>
  <w:style w:type="character" w:styleId="a4">
    <w:name w:val="Strong"/>
    <w:basedOn w:val="a0"/>
    <w:uiPriority w:val="22"/>
    <w:qFormat/>
    <w:rsid w:val="00BE7CCF"/>
    <w:rPr>
      <w:b/>
      <w:bCs/>
    </w:rPr>
  </w:style>
  <w:style w:type="character" w:customStyle="1" w:styleId="20">
    <w:name w:val="Заголовок 2 Знак"/>
    <w:basedOn w:val="a0"/>
    <w:link w:val="2"/>
    <w:uiPriority w:val="9"/>
    <w:rsid w:val="00CC050B"/>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CC050B"/>
    <w:rPr>
      <w:rFonts w:ascii="Segoe UI" w:hAnsi="Segoe UI" w:cs="Segoe UI"/>
      <w:sz w:val="18"/>
      <w:szCs w:val="18"/>
    </w:rPr>
  </w:style>
  <w:style w:type="character" w:customStyle="1" w:styleId="a6">
    <w:name w:val="Текст выноски Знак"/>
    <w:basedOn w:val="a0"/>
    <w:link w:val="a5"/>
    <w:uiPriority w:val="99"/>
    <w:semiHidden/>
    <w:rsid w:val="00CC050B"/>
    <w:rPr>
      <w:rFonts w:ascii="Segoe UI" w:hAnsi="Segoe UI" w:cs="Segoe UI"/>
      <w:sz w:val="18"/>
      <w:szCs w:val="18"/>
    </w:rPr>
  </w:style>
  <w:style w:type="table" w:styleId="a7">
    <w:name w:val="Table Grid"/>
    <w:basedOn w:val="a1"/>
    <w:uiPriority w:val="59"/>
    <w:rsid w:val="0050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basedOn w:val="a0"/>
    <w:rsid w:val="005043DC"/>
  </w:style>
  <w:style w:type="character" w:customStyle="1" w:styleId="40">
    <w:name w:val="Заголовок 4 Знак"/>
    <w:basedOn w:val="a0"/>
    <w:link w:val="4"/>
    <w:uiPriority w:val="9"/>
    <w:semiHidden/>
    <w:rsid w:val="00C647E3"/>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20236">
      <w:bodyDiv w:val="1"/>
      <w:marLeft w:val="0"/>
      <w:marRight w:val="0"/>
      <w:marTop w:val="0"/>
      <w:marBottom w:val="0"/>
      <w:divBdr>
        <w:top w:val="none" w:sz="0" w:space="0" w:color="auto"/>
        <w:left w:val="none" w:sz="0" w:space="0" w:color="auto"/>
        <w:bottom w:val="none" w:sz="0" w:space="0" w:color="auto"/>
        <w:right w:val="none" w:sz="0" w:space="0" w:color="auto"/>
      </w:divBdr>
      <w:divsChild>
        <w:div w:id="1677271731">
          <w:marLeft w:val="0"/>
          <w:marRight w:val="0"/>
          <w:marTop w:val="0"/>
          <w:marBottom w:val="0"/>
          <w:divBdr>
            <w:top w:val="none" w:sz="0" w:space="0" w:color="auto"/>
            <w:left w:val="none" w:sz="0" w:space="0" w:color="auto"/>
            <w:bottom w:val="none" w:sz="0" w:space="0" w:color="auto"/>
            <w:right w:val="none" w:sz="0" w:space="0" w:color="auto"/>
          </w:divBdr>
        </w:div>
      </w:divsChild>
    </w:div>
    <w:div w:id="1267157310">
      <w:bodyDiv w:val="1"/>
      <w:marLeft w:val="0"/>
      <w:marRight w:val="0"/>
      <w:marTop w:val="0"/>
      <w:marBottom w:val="0"/>
      <w:divBdr>
        <w:top w:val="none" w:sz="0" w:space="0" w:color="auto"/>
        <w:left w:val="none" w:sz="0" w:space="0" w:color="auto"/>
        <w:bottom w:val="none" w:sz="0" w:space="0" w:color="auto"/>
        <w:right w:val="none" w:sz="0" w:space="0" w:color="auto"/>
      </w:divBdr>
      <w:divsChild>
        <w:div w:id="305747122">
          <w:marLeft w:val="0"/>
          <w:marRight w:val="0"/>
          <w:marTop w:val="0"/>
          <w:marBottom w:val="0"/>
          <w:divBdr>
            <w:top w:val="none" w:sz="0" w:space="0" w:color="auto"/>
            <w:left w:val="none" w:sz="0" w:space="0" w:color="auto"/>
            <w:bottom w:val="none" w:sz="0" w:space="0" w:color="auto"/>
            <w:right w:val="none" w:sz="0" w:space="0" w:color="auto"/>
          </w:divBdr>
        </w:div>
      </w:divsChild>
    </w:div>
    <w:div w:id="1343968211">
      <w:bodyDiv w:val="1"/>
      <w:marLeft w:val="0"/>
      <w:marRight w:val="0"/>
      <w:marTop w:val="0"/>
      <w:marBottom w:val="0"/>
      <w:divBdr>
        <w:top w:val="none" w:sz="0" w:space="0" w:color="auto"/>
        <w:left w:val="none" w:sz="0" w:space="0" w:color="auto"/>
        <w:bottom w:val="none" w:sz="0" w:space="0" w:color="auto"/>
        <w:right w:val="none" w:sz="0" w:space="0" w:color="auto"/>
      </w:divBdr>
    </w:div>
    <w:div w:id="1905287748">
      <w:bodyDiv w:val="1"/>
      <w:marLeft w:val="0"/>
      <w:marRight w:val="0"/>
      <w:marTop w:val="0"/>
      <w:marBottom w:val="0"/>
      <w:divBdr>
        <w:top w:val="none" w:sz="0" w:space="0" w:color="auto"/>
        <w:left w:val="none" w:sz="0" w:space="0" w:color="auto"/>
        <w:bottom w:val="none" w:sz="0" w:space="0" w:color="auto"/>
        <w:right w:val="none" w:sz="0" w:space="0" w:color="auto"/>
      </w:divBdr>
    </w:div>
    <w:div w:id="21332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1732-8E4C-430D-9ED4-5F7C5B4A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2020-07-16T08:05:00Z</cp:lastPrinted>
  <dcterms:created xsi:type="dcterms:W3CDTF">2020-07-15T11:31:00Z</dcterms:created>
  <dcterms:modified xsi:type="dcterms:W3CDTF">2020-07-17T10:25:00Z</dcterms:modified>
</cp:coreProperties>
</file>